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650" w:rsidRPr="00B3635E" w:rsidRDefault="00444650" w:rsidP="00444650">
      <w:pPr>
        <w:jc w:val="center"/>
        <w:rPr>
          <w:rFonts w:ascii="Times New Roman" w:hAnsi="Times New Roman"/>
        </w:rPr>
      </w:pPr>
      <w:r w:rsidRPr="00406EBF">
        <w:rPr>
          <w:rFonts w:ascii="Times New Roman" w:hAnsi="Times New Roman"/>
        </w:rPr>
        <w:t xml:space="preserve">АДМИНИСТРАЦИЯ </w:t>
      </w:r>
      <w:r w:rsidRPr="00B3635E">
        <w:rPr>
          <w:rFonts w:ascii="Times New Roman" w:hAnsi="Times New Roman"/>
        </w:rPr>
        <w:t>СЕЛИНСКОГО СЕЛЬСКОГО ПОСЕЛЕНИЯ</w:t>
      </w:r>
    </w:p>
    <w:p w:rsidR="00444650" w:rsidRPr="00B3635E" w:rsidRDefault="00444650" w:rsidP="00444650">
      <w:pPr>
        <w:jc w:val="center"/>
        <w:rPr>
          <w:rFonts w:ascii="Times New Roman" w:hAnsi="Times New Roman"/>
          <w:b/>
        </w:rPr>
      </w:pPr>
    </w:p>
    <w:p w:rsidR="00444650" w:rsidRPr="00B3635E" w:rsidRDefault="00444650" w:rsidP="00444650">
      <w:pPr>
        <w:jc w:val="center"/>
        <w:rPr>
          <w:rFonts w:ascii="Times New Roman" w:hAnsi="Times New Roman"/>
          <w:b/>
        </w:rPr>
      </w:pPr>
    </w:p>
    <w:p w:rsidR="00444650" w:rsidRPr="00B3635E" w:rsidRDefault="00444650" w:rsidP="00444650">
      <w:pPr>
        <w:jc w:val="center"/>
        <w:rPr>
          <w:rFonts w:ascii="Times New Roman" w:hAnsi="Times New Roman"/>
          <w:b/>
        </w:rPr>
      </w:pPr>
      <w:r w:rsidRPr="00B3635E">
        <w:rPr>
          <w:rFonts w:ascii="Times New Roman" w:hAnsi="Times New Roman"/>
          <w:b/>
        </w:rPr>
        <w:t>ПОСТАНОВЛЕНИЕ</w:t>
      </w:r>
    </w:p>
    <w:p w:rsidR="00444650" w:rsidRPr="00B3635E" w:rsidRDefault="00444650" w:rsidP="00444650">
      <w:pPr>
        <w:jc w:val="center"/>
        <w:rPr>
          <w:rFonts w:ascii="Times New Roman" w:hAnsi="Times New Roman"/>
        </w:rPr>
      </w:pPr>
    </w:p>
    <w:p w:rsidR="00444650" w:rsidRPr="00B3635E" w:rsidRDefault="00444650" w:rsidP="00444650">
      <w:pPr>
        <w:pStyle w:val="ConsPlusTitle"/>
        <w:widowControl/>
        <w:spacing w:line="360" w:lineRule="exact"/>
        <w:jc w:val="center"/>
        <w:rPr>
          <w:sz w:val="24"/>
          <w:szCs w:val="24"/>
        </w:rPr>
      </w:pPr>
    </w:p>
    <w:p w:rsidR="00444650" w:rsidRPr="00B3635E" w:rsidRDefault="00444650" w:rsidP="00444650">
      <w:pPr>
        <w:jc w:val="center"/>
        <w:rPr>
          <w:rFonts w:ascii="Times New Roman" w:hAnsi="Times New Roman"/>
        </w:rPr>
      </w:pPr>
    </w:p>
    <w:p w:rsidR="00444650" w:rsidRPr="00B3635E" w:rsidRDefault="00444650" w:rsidP="00444650">
      <w:pPr>
        <w:jc w:val="center"/>
        <w:rPr>
          <w:rFonts w:ascii="Times New Roman" w:hAnsi="Times New Roman"/>
        </w:rPr>
      </w:pPr>
      <w:proofErr w:type="spellStart"/>
      <w:r w:rsidRPr="00B3635E">
        <w:rPr>
          <w:rFonts w:ascii="Times New Roman" w:hAnsi="Times New Roman"/>
        </w:rPr>
        <w:t>д</w:t>
      </w:r>
      <w:proofErr w:type="gramStart"/>
      <w:r w:rsidRPr="00B3635E">
        <w:rPr>
          <w:rFonts w:ascii="Times New Roman" w:hAnsi="Times New Roman"/>
        </w:rPr>
        <w:t>.С</w:t>
      </w:r>
      <w:proofErr w:type="gramEnd"/>
      <w:r w:rsidRPr="00B3635E">
        <w:rPr>
          <w:rFonts w:ascii="Times New Roman" w:hAnsi="Times New Roman"/>
        </w:rPr>
        <w:t>елино</w:t>
      </w:r>
      <w:proofErr w:type="spellEnd"/>
    </w:p>
    <w:p w:rsidR="00444650" w:rsidRPr="00B3635E" w:rsidRDefault="00A91628" w:rsidP="00444650">
      <w:pPr>
        <w:rPr>
          <w:rFonts w:ascii="Times New Roman" w:hAnsi="Times New Roman"/>
        </w:rPr>
      </w:pPr>
      <w:r w:rsidRPr="00B3635E">
        <w:rPr>
          <w:rFonts w:ascii="Times New Roman" w:hAnsi="Times New Roman"/>
        </w:rPr>
        <w:t>05.08</w:t>
      </w:r>
      <w:r w:rsidR="00444650" w:rsidRPr="00B3635E">
        <w:rPr>
          <w:rFonts w:ascii="Times New Roman" w:hAnsi="Times New Roman"/>
        </w:rPr>
        <w:t xml:space="preserve">.2015 г                                                     </w:t>
      </w:r>
      <w:r w:rsidR="00951F0B" w:rsidRPr="00B3635E">
        <w:rPr>
          <w:rFonts w:ascii="Times New Roman" w:hAnsi="Times New Roman"/>
        </w:rPr>
        <w:t xml:space="preserve">                            </w:t>
      </w:r>
      <w:r w:rsidR="00951F0B" w:rsidRPr="00B3635E">
        <w:rPr>
          <w:rFonts w:ascii="Times New Roman" w:hAnsi="Times New Roman"/>
        </w:rPr>
        <w:tab/>
      </w:r>
      <w:r w:rsidR="00027445">
        <w:rPr>
          <w:rFonts w:ascii="Times New Roman" w:hAnsi="Times New Roman"/>
        </w:rPr>
        <w:t xml:space="preserve">                              </w:t>
      </w:r>
      <w:r w:rsidR="00951F0B" w:rsidRPr="00B3635E">
        <w:rPr>
          <w:rFonts w:ascii="Times New Roman" w:hAnsi="Times New Roman"/>
        </w:rPr>
        <w:t>№</w:t>
      </w:r>
      <w:r w:rsidR="008F0DAA" w:rsidRPr="00B3635E">
        <w:rPr>
          <w:rFonts w:ascii="Times New Roman" w:hAnsi="Times New Roman"/>
        </w:rPr>
        <w:t>41</w:t>
      </w:r>
    </w:p>
    <w:p w:rsidR="00444650" w:rsidRPr="00B3635E" w:rsidRDefault="00444650" w:rsidP="00444650">
      <w:pPr>
        <w:pStyle w:val="ConsPlusTitle"/>
        <w:widowControl/>
        <w:tabs>
          <w:tab w:val="right" w:pos="9355"/>
        </w:tabs>
        <w:rPr>
          <w:rFonts w:ascii="Times New Roman" w:hAnsi="Times New Roman"/>
          <w:sz w:val="24"/>
          <w:szCs w:val="24"/>
        </w:rPr>
      </w:pPr>
    </w:p>
    <w:p w:rsidR="00444650" w:rsidRPr="00B3635E" w:rsidRDefault="00444650" w:rsidP="00444650">
      <w:pPr>
        <w:pStyle w:val="ConsPlusTitle"/>
        <w:widowControl/>
        <w:jc w:val="center"/>
        <w:rPr>
          <w:rFonts w:ascii="Times New Roman" w:hAnsi="Times New Roman"/>
          <w:sz w:val="24"/>
          <w:szCs w:val="24"/>
        </w:rPr>
      </w:pP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r w:rsidRPr="00B3635E">
        <w:rPr>
          <w:rFonts w:ascii="Times New Roman" w:hAnsi="Times New Roman"/>
          <w:sz w:val="24"/>
          <w:szCs w:val="24"/>
        </w:rPr>
        <w:t xml:space="preserve">Об утверждении административного регламента по </w:t>
      </w:r>
      <w:r w:rsidRPr="00B3635E">
        <w:rPr>
          <w:rFonts w:ascii="Times New Roman" w:hAnsi="Times New Roman" w:cs="Times New Roman"/>
          <w:sz w:val="24"/>
          <w:szCs w:val="24"/>
        </w:rPr>
        <w:t xml:space="preserve">предоставлению муниципальной услуги «Присвоение адреса объекту капитального строительства, расположенному на территории муниципального образования </w:t>
      </w:r>
      <w:proofErr w:type="spellStart"/>
      <w:r w:rsidRPr="00B3635E">
        <w:rPr>
          <w:rFonts w:ascii="Times New Roman" w:hAnsi="Times New Roman" w:cs="Times New Roman"/>
          <w:sz w:val="24"/>
          <w:szCs w:val="24"/>
        </w:rPr>
        <w:t>Селинского</w:t>
      </w:r>
      <w:proofErr w:type="spellEnd"/>
      <w:r w:rsidRPr="00B3635E">
        <w:rPr>
          <w:rFonts w:ascii="Times New Roman" w:hAnsi="Times New Roman" w:cs="Times New Roman"/>
          <w:sz w:val="24"/>
          <w:szCs w:val="24"/>
        </w:rPr>
        <w:t xml:space="preserve"> сельского поселения </w:t>
      </w:r>
      <w:proofErr w:type="spellStart"/>
      <w:r w:rsidRPr="00B3635E">
        <w:rPr>
          <w:rFonts w:ascii="Times New Roman" w:hAnsi="Times New Roman" w:cs="Times New Roman"/>
          <w:sz w:val="24"/>
          <w:szCs w:val="24"/>
        </w:rPr>
        <w:t>Кильмезского</w:t>
      </w:r>
      <w:proofErr w:type="spellEnd"/>
      <w:r w:rsidRPr="00B3635E">
        <w:rPr>
          <w:rFonts w:ascii="Times New Roman" w:hAnsi="Times New Roman" w:cs="Times New Roman"/>
          <w:sz w:val="24"/>
          <w:szCs w:val="24"/>
        </w:rPr>
        <w:t xml:space="preserve"> района Кировской области, или аннулировании его адреса»</w:t>
      </w:r>
    </w:p>
    <w:p w:rsidR="00444650" w:rsidRPr="00B3635E" w:rsidRDefault="00444650" w:rsidP="00444650">
      <w:pPr>
        <w:pStyle w:val="ConsPlusTitle"/>
        <w:widowControl/>
        <w:spacing w:line="360" w:lineRule="exact"/>
        <w:jc w:val="center"/>
        <w:rPr>
          <w:sz w:val="24"/>
          <w:szCs w:val="24"/>
        </w:rPr>
      </w:pPr>
    </w:p>
    <w:p w:rsidR="00444650" w:rsidRPr="00B3635E" w:rsidRDefault="00444650" w:rsidP="00444650">
      <w:pPr>
        <w:rPr>
          <w:rFonts w:ascii="Times New Roman" w:hAnsi="Times New Roman"/>
        </w:rPr>
      </w:pPr>
      <w:r w:rsidRPr="00B3635E">
        <w:rPr>
          <w:rFonts w:ascii="Times New Roman" w:hAnsi="Times New Roman"/>
        </w:rPr>
        <w:t xml:space="preserve">                                                            </w:t>
      </w:r>
    </w:p>
    <w:p w:rsidR="00444650" w:rsidRPr="00B3635E" w:rsidRDefault="00444650" w:rsidP="00444650">
      <w:pPr>
        <w:spacing w:line="360" w:lineRule="auto"/>
        <w:ind w:firstLine="705"/>
        <w:jc w:val="both"/>
        <w:rPr>
          <w:rFonts w:ascii="Times New Roman" w:hAnsi="Times New Roman"/>
        </w:rPr>
      </w:pPr>
      <w:r w:rsidRPr="00B3635E">
        <w:rPr>
          <w:rFonts w:ascii="Times New Roman" w:hAnsi="Times New Roman"/>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B3635E">
        <w:rPr>
          <w:rFonts w:ascii="Times New Roman" w:hAnsi="Times New Roman"/>
        </w:rPr>
        <w:t>Селинского</w:t>
      </w:r>
      <w:proofErr w:type="spellEnd"/>
      <w:r w:rsidRPr="00B3635E">
        <w:rPr>
          <w:rFonts w:ascii="Times New Roman" w:hAnsi="Times New Roman"/>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B3635E">
        <w:rPr>
          <w:rFonts w:ascii="Times New Roman" w:hAnsi="Times New Roman"/>
        </w:rPr>
        <w:t>Селинское</w:t>
      </w:r>
      <w:proofErr w:type="spellEnd"/>
      <w:r w:rsidRPr="00B3635E">
        <w:rPr>
          <w:rFonts w:ascii="Times New Roman" w:hAnsi="Times New Roman"/>
        </w:rPr>
        <w:t xml:space="preserve"> сельское поселение </w:t>
      </w:r>
      <w:proofErr w:type="spellStart"/>
      <w:r w:rsidRPr="00B3635E">
        <w:rPr>
          <w:rFonts w:ascii="Times New Roman" w:hAnsi="Times New Roman"/>
        </w:rPr>
        <w:t>Кильмезского</w:t>
      </w:r>
      <w:proofErr w:type="spellEnd"/>
      <w:r w:rsidRPr="00B3635E">
        <w:rPr>
          <w:rFonts w:ascii="Times New Roman" w:hAnsi="Times New Roman"/>
        </w:rPr>
        <w:t xml:space="preserve"> района Кировской области», </w:t>
      </w:r>
      <w:r w:rsidRPr="00406EBF">
        <w:rPr>
          <w:rFonts w:ascii="Times New Roman" w:hAnsi="Times New Roman"/>
        </w:rPr>
        <w:t xml:space="preserve">администрация </w:t>
      </w:r>
      <w:proofErr w:type="spellStart"/>
      <w:r w:rsidRPr="00B3635E">
        <w:rPr>
          <w:rFonts w:ascii="Times New Roman" w:hAnsi="Times New Roman"/>
        </w:rPr>
        <w:t>Селинского</w:t>
      </w:r>
      <w:proofErr w:type="spellEnd"/>
      <w:r w:rsidRPr="00B3635E">
        <w:rPr>
          <w:rFonts w:ascii="Times New Roman" w:hAnsi="Times New Roman"/>
        </w:rPr>
        <w:t xml:space="preserve"> сельского поселения  ПОСТАНОВЛЯЕТ:</w:t>
      </w:r>
    </w:p>
    <w:p w:rsidR="00444650" w:rsidRPr="00B3635E" w:rsidRDefault="00444650" w:rsidP="00444650">
      <w:pPr>
        <w:pStyle w:val="ConsPlusTitle"/>
        <w:widowControl/>
        <w:rPr>
          <w:rFonts w:ascii="Times New Roman" w:hAnsi="Times New Roman" w:cs="Times New Roman"/>
          <w:b w:val="0"/>
          <w:bCs w:val="0"/>
          <w:sz w:val="24"/>
          <w:szCs w:val="24"/>
        </w:rPr>
      </w:pPr>
      <w:r w:rsidRPr="00B3635E">
        <w:rPr>
          <w:rFonts w:ascii="Times New Roman" w:hAnsi="Times New Roman"/>
          <w:b w:val="0"/>
          <w:sz w:val="24"/>
          <w:szCs w:val="24"/>
        </w:rPr>
        <w:t xml:space="preserve">1. Утвердить административный регламент по предоставлению муниципальной услуги  </w:t>
      </w:r>
      <w:r w:rsidRPr="00B3635E">
        <w:rPr>
          <w:rFonts w:ascii="Times New Roman" w:hAnsi="Times New Roman" w:cs="Times New Roman"/>
          <w:b w:val="0"/>
          <w:sz w:val="24"/>
          <w:szCs w:val="24"/>
        </w:rPr>
        <w:t xml:space="preserve"> «</w:t>
      </w:r>
      <w:r w:rsidR="005E2DBF" w:rsidRPr="00B3635E">
        <w:rPr>
          <w:rFonts w:ascii="Times New Roman" w:hAnsi="Times New Roman" w:cs="Times New Roman"/>
          <w:b w:val="0"/>
          <w:sz w:val="24"/>
          <w:szCs w:val="24"/>
        </w:rPr>
        <w:t>Присвоение адреса объекту капитального строительства, расположенному</w:t>
      </w:r>
      <w:r w:rsidR="005E2DBF" w:rsidRPr="00B3635E">
        <w:rPr>
          <w:rFonts w:ascii="Times New Roman" w:hAnsi="Times New Roman" w:cs="Times New Roman"/>
          <w:b w:val="0"/>
          <w:bCs w:val="0"/>
          <w:sz w:val="24"/>
          <w:szCs w:val="24"/>
        </w:rPr>
        <w:t xml:space="preserve"> </w:t>
      </w:r>
      <w:r w:rsidRPr="00B3635E">
        <w:rPr>
          <w:rFonts w:ascii="Times New Roman" w:hAnsi="Times New Roman" w:cs="Times New Roman"/>
          <w:b w:val="0"/>
          <w:bCs w:val="0"/>
          <w:sz w:val="24"/>
          <w:szCs w:val="24"/>
        </w:rPr>
        <w:t xml:space="preserve">на территории муниципального образования </w:t>
      </w:r>
      <w:proofErr w:type="spellStart"/>
      <w:r w:rsidRPr="00B3635E">
        <w:rPr>
          <w:rFonts w:ascii="Times New Roman" w:hAnsi="Times New Roman" w:cs="Times New Roman"/>
          <w:b w:val="0"/>
          <w:bCs w:val="0"/>
          <w:sz w:val="24"/>
          <w:szCs w:val="24"/>
        </w:rPr>
        <w:t>Селинского</w:t>
      </w:r>
      <w:proofErr w:type="spellEnd"/>
      <w:r w:rsidRPr="00B3635E">
        <w:rPr>
          <w:rFonts w:ascii="Times New Roman" w:hAnsi="Times New Roman" w:cs="Times New Roman"/>
          <w:b w:val="0"/>
          <w:bCs w:val="0"/>
          <w:sz w:val="24"/>
          <w:szCs w:val="24"/>
        </w:rPr>
        <w:t xml:space="preserve"> сельского поселения </w:t>
      </w:r>
      <w:proofErr w:type="spellStart"/>
      <w:r w:rsidRPr="00B3635E">
        <w:rPr>
          <w:rFonts w:ascii="Times New Roman" w:hAnsi="Times New Roman" w:cs="Times New Roman"/>
          <w:b w:val="0"/>
          <w:bCs w:val="0"/>
          <w:sz w:val="24"/>
          <w:szCs w:val="24"/>
        </w:rPr>
        <w:t>Кильмезского</w:t>
      </w:r>
      <w:proofErr w:type="spellEnd"/>
      <w:r w:rsidRPr="00B3635E">
        <w:rPr>
          <w:rFonts w:ascii="Times New Roman" w:hAnsi="Times New Roman" w:cs="Times New Roman"/>
          <w:b w:val="0"/>
          <w:bCs w:val="0"/>
          <w:sz w:val="24"/>
          <w:szCs w:val="24"/>
        </w:rPr>
        <w:t xml:space="preserve"> района  Кировской области » </w:t>
      </w:r>
      <w:r w:rsidRPr="00B3635E">
        <w:rPr>
          <w:rFonts w:ascii="Times New Roman" w:hAnsi="Times New Roman"/>
          <w:b w:val="0"/>
          <w:sz w:val="24"/>
          <w:szCs w:val="24"/>
        </w:rPr>
        <w:t>Прилагается.</w:t>
      </w:r>
    </w:p>
    <w:p w:rsidR="00444650" w:rsidRPr="00B3635E" w:rsidRDefault="00444650" w:rsidP="00444650">
      <w:pPr>
        <w:spacing w:line="360" w:lineRule="auto"/>
        <w:ind w:firstLine="705"/>
        <w:jc w:val="both"/>
        <w:rPr>
          <w:rFonts w:ascii="Times New Roman" w:hAnsi="Times New Roman"/>
        </w:rPr>
      </w:pPr>
      <w:r w:rsidRPr="00B3635E">
        <w:rPr>
          <w:rFonts w:ascii="Times New Roman" w:hAnsi="Times New Roman"/>
        </w:rPr>
        <w:t>2. Настоящее постановление вступает в силу после его официального опубликования на сайте муниципального образования.</w:t>
      </w:r>
    </w:p>
    <w:p w:rsidR="00444650" w:rsidRPr="00B3635E" w:rsidRDefault="00444650" w:rsidP="00444650">
      <w:pPr>
        <w:spacing w:line="360" w:lineRule="auto"/>
        <w:ind w:firstLine="705"/>
        <w:jc w:val="both"/>
        <w:rPr>
          <w:rFonts w:ascii="Times New Roman" w:hAnsi="Times New Roman"/>
        </w:rPr>
      </w:pPr>
    </w:p>
    <w:p w:rsidR="00444650" w:rsidRPr="00B3635E" w:rsidRDefault="00444650" w:rsidP="00444650">
      <w:pPr>
        <w:spacing w:line="360" w:lineRule="auto"/>
        <w:ind w:firstLine="705"/>
        <w:jc w:val="both"/>
        <w:rPr>
          <w:rFonts w:ascii="Times New Roman" w:hAnsi="Times New Roman"/>
        </w:rPr>
      </w:pPr>
    </w:p>
    <w:p w:rsidR="00444650" w:rsidRPr="00406EBF" w:rsidRDefault="00444650" w:rsidP="00444650">
      <w:pPr>
        <w:rPr>
          <w:rFonts w:ascii="Times New Roman" w:hAnsi="Times New Roman"/>
        </w:rPr>
      </w:pPr>
      <w:r w:rsidRPr="00406EBF">
        <w:rPr>
          <w:rFonts w:ascii="Times New Roman" w:hAnsi="Times New Roman"/>
        </w:rPr>
        <w:t>Глава  администрации</w:t>
      </w:r>
    </w:p>
    <w:p w:rsidR="00444650" w:rsidRPr="00B3635E" w:rsidRDefault="00444650" w:rsidP="00444650">
      <w:pPr>
        <w:rPr>
          <w:rFonts w:ascii="Times New Roman" w:hAnsi="Times New Roman"/>
        </w:rPr>
      </w:pPr>
      <w:proofErr w:type="spellStart"/>
      <w:r w:rsidRPr="00B3635E">
        <w:rPr>
          <w:rFonts w:ascii="Times New Roman" w:hAnsi="Times New Roman"/>
        </w:rPr>
        <w:t>Селинского</w:t>
      </w:r>
      <w:proofErr w:type="spellEnd"/>
      <w:r w:rsidRPr="00B3635E">
        <w:rPr>
          <w:rFonts w:ascii="Times New Roman" w:hAnsi="Times New Roman"/>
        </w:rPr>
        <w:t xml:space="preserve"> сельского поселения:                                               </w:t>
      </w:r>
      <w:proofErr w:type="spellStart"/>
      <w:r w:rsidRPr="00B3635E">
        <w:rPr>
          <w:rFonts w:ascii="Times New Roman" w:hAnsi="Times New Roman"/>
        </w:rPr>
        <w:t>В.П.Чиргина</w:t>
      </w:r>
      <w:proofErr w:type="spellEnd"/>
    </w:p>
    <w:p w:rsidR="00444650" w:rsidRPr="00B3635E" w:rsidRDefault="00444650" w:rsidP="00444650"/>
    <w:p w:rsidR="00444650" w:rsidRPr="00B3635E" w:rsidRDefault="00444650" w:rsidP="00444650">
      <w:pPr>
        <w:pStyle w:val="1"/>
        <w:spacing w:before="0" w:after="0"/>
        <w:rPr>
          <w:rFonts w:ascii="Times New Roman" w:hAnsi="Times New Roman"/>
          <w:color w:val="auto"/>
        </w:rPr>
      </w:pPr>
    </w:p>
    <w:p w:rsidR="00444650" w:rsidRPr="00B3635E" w:rsidRDefault="00444650"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B3635E" w:rsidRDefault="00B3635E" w:rsidP="00444650">
      <w:pPr>
        <w:ind w:firstLine="5103"/>
        <w:jc w:val="both"/>
        <w:rPr>
          <w:rFonts w:ascii="Times New Roman" w:hAnsi="Times New Roman"/>
        </w:rPr>
      </w:pPr>
    </w:p>
    <w:p w:rsidR="00444650" w:rsidRPr="00B3635E" w:rsidRDefault="00444650" w:rsidP="00444650">
      <w:pPr>
        <w:ind w:firstLine="5103"/>
        <w:jc w:val="both"/>
        <w:rPr>
          <w:rFonts w:ascii="Times New Roman" w:hAnsi="Times New Roman"/>
        </w:rPr>
      </w:pPr>
      <w:r w:rsidRPr="00B3635E">
        <w:rPr>
          <w:rFonts w:ascii="Times New Roman" w:hAnsi="Times New Roman"/>
        </w:rPr>
        <w:lastRenderedPageBreak/>
        <w:t>УТВЕРЖДЕН</w:t>
      </w:r>
    </w:p>
    <w:p w:rsidR="00444650" w:rsidRPr="00B3635E" w:rsidRDefault="00444650" w:rsidP="00444650">
      <w:pPr>
        <w:ind w:firstLine="5103"/>
        <w:jc w:val="both"/>
        <w:rPr>
          <w:rFonts w:ascii="Times New Roman" w:hAnsi="Times New Roman"/>
        </w:rPr>
      </w:pPr>
      <w:r w:rsidRPr="00B3635E">
        <w:rPr>
          <w:rFonts w:ascii="Times New Roman" w:hAnsi="Times New Roman"/>
        </w:rPr>
        <w:t xml:space="preserve">постановлением администрации </w:t>
      </w:r>
    </w:p>
    <w:p w:rsidR="00444650" w:rsidRPr="00B3635E" w:rsidRDefault="00444650" w:rsidP="00444650">
      <w:pPr>
        <w:ind w:firstLine="5103"/>
        <w:jc w:val="both"/>
        <w:rPr>
          <w:rFonts w:ascii="Times New Roman" w:hAnsi="Times New Roman"/>
        </w:rPr>
      </w:pPr>
      <w:proofErr w:type="spellStart"/>
      <w:r w:rsidRPr="00B3635E">
        <w:rPr>
          <w:rFonts w:ascii="Times New Roman" w:hAnsi="Times New Roman"/>
        </w:rPr>
        <w:t>Селинского</w:t>
      </w:r>
      <w:proofErr w:type="spellEnd"/>
      <w:r w:rsidRPr="00B3635E">
        <w:rPr>
          <w:rFonts w:ascii="Times New Roman" w:hAnsi="Times New Roman"/>
        </w:rPr>
        <w:t xml:space="preserve"> сельского поселения</w:t>
      </w:r>
      <w:bookmarkStart w:id="0" w:name="_GoBack"/>
      <w:bookmarkEnd w:id="0"/>
    </w:p>
    <w:p w:rsidR="00444650" w:rsidRPr="00B3635E" w:rsidRDefault="00A91628" w:rsidP="00444650">
      <w:pPr>
        <w:ind w:firstLine="5103"/>
        <w:jc w:val="both"/>
        <w:rPr>
          <w:rFonts w:ascii="Times New Roman" w:hAnsi="Times New Roman"/>
        </w:rPr>
      </w:pPr>
      <w:r w:rsidRPr="00B3635E">
        <w:rPr>
          <w:rFonts w:ascii="Times New Roman" w:hAnsi="Times New Roman"/>
        </w:rPr>
        <w:t>от  05.08</w:t>
      </w:r>
      <w:r w:rsidR="00951F0B" w:rsidRPr="00B3635E">
        <w:rPr>
          <w:rFonts w:ascii="Times New Roman" w:hAnsi="Times New Roman"/>
        </w:rPr>
        <w:t xml:space="preserve">.2015  № </w:t>
      </w:r>
      <w:r w:rsidR="008F0DAA" w:rsidRPr="00B3635E">
        <w:rPr>
          <w:rFonts w:ascii="Times New Roman" w:hAnsi="Times New Roman"/>
        </w:rPr>
        <w:t>41</w:t>
      </w: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r w:rsidRPr="00B3635E">
        <w:rPr>
          <w:rFonts w:ascii="Times New Roman" w:hAnsi="Times New Roman" w:cs="Times New Roman"/>
          <w:sz w:val="24"/>
          <w:szCs w:val="24"/>
        </w:rPr>
        <w:t>Административный регламент</w:t>
      </w: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r w:rsidRPr="00B3635E">
        <w:rPr>
          <w:rFonts w:ascii="Times New Roman" w:hAnsi="Times New Roman" w:cs="Times New Roman"/>
          <w:sz w:val="24"/>
          <w:szCs w:val="24"/>
        </w:rPr>
        <w:t>предоставления муниципальной услуги</w:t>
      </w: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r w:rsidRPr="00B3635E">
        <w:rPr>
          <w:rFonts w:ascii="Times New Roman" w:hAnsi="Times New Roman" w:cs="Times New Roman"/>
          <w:sz w:val="24"/>
          <w:szCs w:val="24"/>
        </w:rPr>
        <w:t>«Присвоение адреса объекту капитального строительства,</w:t>
      </w: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proofErr w:type="gramStart"/>
      <w:r w:rsidRPr="00B3635E">
        <w:rPr>
          <w:rFonts w:ascii="Times New Roman" w:hAnsi="Times New Roman" w:cs="Times New Roman"/>
          <w:sz w:val="24"/>
          <w:szCs w:val="24"/>
        </w:rPr>
        <w:t>расположенному</w:t>
      </w:r>
      <w:proofErr w:type="gramEnd"/>
      <w:r w:rsidRPr="00B3635E">
        <w:rPr>
          <w:rFonts w:ascii="Times New Roman" w:hAnsi="Times New Roman" w:cs="Times New Roman"/>
          <w:sz w:val="24"/>
          <w:szCs w:val="24"/>
        </w:rPr>
        <w:t xml:space="preserve"> на территории муниципального образования </w:t>
      </w:r>
    </w:p>
    <w:p w:rsidR="00444650" w:rsidRPr="00B3635E" w:rsidRDefault="00444650" w:rsidP="00444650">
      <w:pPr>
        <w:pStyle w:val="ConsPlusTitle"/>
        <w:widowControl/>
        <w:spacing w:line="320" w:lineRule="exact"/>
        <w:jc w:val="center"/>
        <w:rPr>
          <w:rFonts w:ascii="Times New Roman" w:hAnsi="Times New Roman" w:cs="Times New Roman"/>
          <w:sz w:val="24"/>
          <w:szCs w:val="24"/>
        </w:rPr>
      </w:pPr>
      <w:proofErr w:type="spellStart"/>
      <w:r w:rsidRPr="00B3635E">
        <w:rPr>
          <w:rFonts w:ascii="Times New Roman" w:hAnsi="Times New Roman" w:cs="Times New Roman"/>
          <w:sz w:val="24"/>
          <w:szCs w:val="24"/>
        </w:rPr>
        <w:t>Селинского</w:t>
      </w:r>
      <w:proofErr w:type="spellEnd"/>
      <w:r w:rsidRPr="00B3635E">
        <w:rPr>
          <w:rFonts w:ascii="Times New Roman" w:hAnsi="Times New Roman" w:cs="Times New Roman"/>
          <w:sz w:val="24"/>
          <w:szCs w:val="24"/>
        </w:rPr>
        <w:t xml:space="preserve"> сельского поселения </w:t>
      </w:r>
      <w:proofErr w:type="spellStart"/>
      <w:r w:rsidRPr="00B3635E">
        <w:rPr>
          <w:rFonts w:ascii="Times New Roman" w:hAnsi="Times New Roman" w:cs="Times New Roman"/>
          <w:sz w:val="24"/>
          <w:szCs w:val="24"/>
        </w:rPr>
        <w:t>Кильмезского</w:t>
      </w:r>
      <w:proofErr w:type="spellEnd"/>
      <w:r w:rsidRPr="00B3635E">
        <w:rPr>
          <w:rFonts w:ascii="Times New Roman" w:hAnsi="Times New Roman" w:cs="Times New Roman"/>
          <w:sz w:val="24"/>
          <w:szCs w:val="24"/>
        </w:rPr>
        <w:t xml:space="preserve"> района Кировской области, или аннулировании его адреса»</w:t>
      </w:r>
    </w:p>
    <w:p w:rsidR="00444650" w:rsidRPr="00B3635E" w:rsidRDefault="00444650" w:rsidP="00444650">
      <w:pPr>
        <w:spacing w:line="120" w:lineRule="exact"/>
        <w:jc w:val="both"/>
        <w:rPr>
          <w:rFonts w:ascii="Times New Roman" w:hAnsi="Times New Roman"/>
          <w:b/>
        </w:rPr>
      </w:pPr>
    </w:p>
    <w:p w:rsidR="00444650" w:rsidRPr="00B3635E" w:rsidRDefault="00444650" w:rsidP="00444650">
      <w:pPr>
        <w:spacing w:line="240" w:lineRule="exact"/>
        <w:jc w:val="center"/>
        <w:outlineLvl w:val="1"/>
        <w:rPr>
          <w:rFonts w:ascii="Times New Roman" w:hAnsi="Times New Roman"/>
          <w:b/>
        </w:rPr>
      </w:pPr>
      <w:bookmarkStart w:id="1" w:name="Par43"/>
      <w:bookmarkEnd w:id="1"/>
    </w:p>
    <w:p w:rsidR="00444650" w:rsidRPr="00B3635E" w:rsidRDefault="00444650" w:rsidP="00444650">
      <w:pPr>
        <w:spacing w:line="240" w:lineRule="exact"/>
        <w:jc w:val="center"/>
        <w:outlineLvl w:val="1"/>
        <w:rPr>
          <w:rFonts w:ascii="Times New Roman" w:hAnsi="Times New Roman"/>
          <w:b/>
        </w:rPr>
      </w:pPr>
      <w:r w:rsidRPr="00B3635E">
        <w:rPr>
          <w:rFonts w:ascii="Times New Roman" w:hAnsi="Times New Roman"/>
          <w:b/>
        </w:rPr>
        <w:t>1. Общие положения</w:t>
      </w:r>
    </w:p>
    <w:p w:rsidR="00444650" w:rsidRPr="00B3635E" w:rsidRDefault="00444650" w:rsidP="00444650">
      <w:pPr>
        <w:spacing w:line="240" w:lineRule="exact"/>
        <w:outlineLvl w:val="1"/>
        <w:rPr>
          <w:rFonts w:ascii="Times New Roman" w:hAnsi="Times New Roman"/>
          <w:b/>
        </w:rPr>
      </w:pPr>
    </w:p>
    <w:p w:rsidR="00444650" w:rsidRPr="00B3635E" w:rsidRDefault="00444650" w:rsidP="00444650">
      <w:pPr>
        <w:spacing w:line="360" w:lineRule="auto"/>
        <w:ind w:firstLine="709"/>
        <w:outlineLvl w:val="1"/>
        <w:rPr>
          <w:rFonts w:ascii="Times New Roman" w:hAnsi="Times New Roman"/>
          <w:b/>
        </w:rPr>
      </w:pPr>
      <w:r w:rsidRPr="00B3635E">
        <w:rPr>
          <w:rFonts w:ascii="Times New Roman" w:hAnsi="Times New Roman"/>
          <w:b/>
        </w:rPr>
        <w:t>1.1. Предмет регулирования регламента</w:t>
      </w:r>
    </w:p>
    <w:p w:rsidR="00444650" w:rsidRPr="00B3635E" w:rsidRDefault="00444650" w:rsidP="00444650">
      <w:pPr>
        <w:spacing w:line="360" w:lineRule="auto"/>
        <w:ind w:firstLine="709"/>
        <w:jc w:val="both"/>
        <w:rPr>
          <w:rFonts w:ascii="Times New Roman" w:hAnsi="Times New Roman"/>
          <w:bCs/>
          <w:color w:val="000000" w:themeColor="text1"/>
        </w:rPr>
      </w:pPr>
      <w:proofErr w:type="gramStart"/>
      <w:r w:rsidRPr="00B3635E">
        <w:rPr>
          <w:rFonts w:ascii="Times New Roman" w:hAnsi="Times New Roman"/>
          <w:color w:val="000000" w:themeColor="text1"/>
        </w:rPr>
        <w:t xml:space="preserve">Административный регламент предоставления муниципальной услуги «Присвоение адреса объекту капитального строительства, расположенному на территории муниципального образования </w:t>
      </w:r>
      <w:proofErr w:type="spellStart"/>
      <w:r w:rsidRPr="00B3635E">
        <w:rPr>
          <w:rFonts w:ascii="Times New Roman" w:hAnsi="Times New Roman"/>
        </w:rPr>
        <w:t>Селинского</w:t>
      </w:r>
      <w:proofErr w:type="spellEnd"/>
      <w:r w:rsidRPr="00B3635E">
        <w:rPr>
          <w:rFonts w:ascii="Times New Roman" w:hAnsi="Times New Roman"/>
        </w:rPr>
        <w:t xml:space="preserve"> сельского поселения </w:t>
      </w:r>
      <w:proofErr w:type="spellStart"/>
      <w:r w:rsidRPr="00B3635E">
        <w:rPr>
          <w:rFonts w:ascii="Times New Roman" w:hAnsi="Times New Roman"/>
        </w:rPr>
        <w:t>Кильмезского</w:t>
      </w:r>
      <w:proofErr w:type="spellEnd"/>
      <w:r w:rsidRPr="00B3635E">
        <w:rPr>
          <w:rFonts w:ascii="Times New Roman" w:hAnsi="Times New Roman"/>
        </w:rPr>
        <w:t xml:space="preserve"> района Кировской области</w:t>
      </w:r>
      <w:r w:rsidRPr="00B3635E">
        <w:rPr>
          <w:rFonts w:ascii="Times New Roman" w:hAnsi="Times New Roman"/>
          <w:color w:val="000000" w:themeColor="text1"/>
        </w:rPr>
        <w:t>, или аннулировании его адреса» (далее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многофункциональном центре, формы контроля</w:t>
      </w:r>
      <w:proofErr w:type="gramEnd"/>
      <w:r w:rsidRPr="00B3635E">
        <w:rPr>
          <w:rFonts w:ascii="Times New Roman" w:hAnsi="Times New Roman"/>
          <w:color w:val="000000" w:themeColor="text1"/>
        </w:rPr>
        <w:t xml:space="preserve">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при осуществлении полномочий по предоставлению муниципальной услуги.</w:t>
      </w:r>
    </w:p>
    <w:p w:rsidR="00444650" w:rsidRPr="00B3635E" w:rsidRDefault="00444650" w:rsidP="00444650">
      <w:pPr>
        <w:spacing w:line="360" w:lineRule="auto"/>
        <w:ind w:firstLine="709"/>
        <w:jc w:val="both"/>
        <w:rPr>
          <w:rFonts w:ascii="Times New Roman" w:hAnsi="Times New Roman"/>
          <w:bCs/>
          <w:iCs/>
          <w:color w:val="000000" w:themeColor="text1"/>
        </w:rPr>
      </w:pPr>
      <w:r w:rsidRPr="00B3635E">
        <w:rPr>
          <w:rFonts w:ascii="Times New Roman" w:hAnsi="Times New Roman"/>
          <w:color w:val="000000" w:themeColor="text1"/>
        </w:rPr>
        <w:t xml:space="preserve">Основные понятия в настоящем регламенте используются в том же значении, в котором они приведены в Федеральном </w:t>
      </w:r>
      <w:hyperlink r:id="rId8" w:history="1">
        <w:r w:rsidRPr="00B3635E">
          <w:rPr>
            <w:rFonts w:ascii="Times New Roman" w:hAnsi="Times New Roman"/>
            <w:color w:val="000000" w:themeColor="text1"/>
          </w:rPr>
          <w:t>законе</w:t>
        </w:r>
      </w:hyperlink>
      <w:r w:rsidRPr="00B3635E">
        <w:rPr>
          <w:rFonts w:ascii="Times New Roman" w:hAnsi="Times New Roman"/>
          <w:color w:val="000000" w:themeColor="text1"/>
        </w:rPr>
        <w:t xml:space="preserve"> от 27.07.2010 № 210-ФЗ «Об организации предоставления государственных и муниципальных услуг» </w:t>
      </w:r>
      <w:r w:rsidRPr="00B3635E">
        <w:rPr>
          <w:rFonts w:ascii="Times New Roman" w:hAnsi="Times New Roman"/>
          <w:bCs/>
          <w:iCs/>
          <w:color w:val="000000" w:themeColor="text1"/>
        </w:rPr>
        <w:t>и иных нормативных правовых актах Российской Федерации и Кировской области.</w:t>
      </w:r>
    </w:p>
    <w:p w:rsidR="00444650" w:rsidRPr="00B3635E" w:rsidRDefault="00444650" w:rsidP="00444650">
      <w:pPr>
        <w:spacing w:line="360" w:lineRule="auto"/>
        <w:ind w:firstLine="709"/>
        <w:jc w:val="both"/>
        <w:rPr>
          <w:rFonts w:ascii="Times New Roman" w:hAnsi="Times New Roman"/>
          <w:b/>
          <w:bCs/>
          <w:iCs/>
          <w:color w:val="000000" w:themeColor="text1"/>
        </w:rPr>
      </w:pPr>
      <w:r w:rsidRPr="00B3635E">
        <w:rPr>
          <w:rFonts w:ascii="Times New Roman" w:hAnsi="Times New Roman"/>
          <w:b/>
          <w:bCs/>
          <w:iCs/>
          <w:color w:val="000000" w:themeColor="text1"/>
        </w:rPr>
        <w:t>1.2. Круг заявителей</w:t>
      </w:r>
    </w:p>
    <w:p w:rsidR="00444650" w:rsidRPr="00B3635E" w:rsidRDefault="00444650" w:rsidP="00444650">
      <w:pPr>
        <w:spacing w:line="360" w:lineRule="auto"/>
        <w:ind w:firstLine="709"/>
        <w:jc w:val="both"/>
        <w:rPr>
          <w:rFonts w:ascii="Times New Roman" w:hAnsi="Times New Roman"/>
          <w:color w:val="000000" w:themeColor="text1"/>
        </w:rPr>
      </w:pPr>
      <w:proofErr w:type="gramStart"/>
      <w:r w:rsidRPr="00B3635E">
        <w:rPr>
          <w:rFonts w:ascii="Times New Roman" w:hAnsi="Times New Roman"/>
          <w:color w:val="000000" w:themeColor="text1"/>
        </w:rPr>
        <w:t xml:space="preserve">Заявителями на предоставление муниципальной услуги являются собственники объектов адресации либо лица, обладающие объектами адресации на праве хозяйственного ведения, оперативного управления, пожизненного наследуемого владения, постоянного (бессрочного) пользования, а также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w:t>
      </w:r>
      <w:r w:rsidRPr="00B3635E">
        <w:rPr>
          <w:rFonts w:ascii="Times New Roman" w:hAnsi="Times New Roman"/>
          <w:color w:val="000000" w:themeColor="text1"/>
        </w:rPr>
        <w:lastRenderedPageBreak/>
        <w:t>государственного органа или органа местного самоуправления</w:t>
      </w:r>
      <w:proofErr w:type="gramEnd"/>
      <w:r w:rsidRPr="00B3635E">
        <w:rPr>
          <w:rFonts w:ascii="Times New Roman" w:hAnsi="Times New Roman"/>
          <w:color w:val="000000" w:themeColor="text1"/>
        </w:rPr>
        <w:t xml:space="preserve">, </w:t>
      </w:r>
      <w:proofErr w:type="gramStart"/>
      <w:r w:rsidRPr="00B3635E">
        <w:rPr>
          <w:rFonts w:ascii="Times New Roman" w:hAnsi="Times New Roman"/>
          <w:color w:val="000000" w:themeColor="text1"/>
        </w:rPr>
        <w:t>обратившиеся с запросом о предоставлении муниципальной услуги, выраженным в письменной или электронной форме (далее – заявление).</w:t>
      </w:r>
      <w:proofErr w:type="gramEnd"/>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color w:val="000000" w:themeColor="text1"/>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444650" w:rsidRPr="00B3635E" w:rsidRDefault="00444650" w:rsidP="00444650">
      <w:pPr>
        <w:spacing w:line="360" w:lineRule="auto"/>
        <w:ind w:firstLine="709"/>
        <w:jc w:val="both"/>
        <w:rPr>
          <w:rFonts w:ascii="Times New Roman" w:hAnsi="Times New Roman"/>
          <w:color w:val="000000" w:themeColor="text1"/>
        </w:rPr>
      </w:pPr>
      <w:proofErr w:type="gramStart"/>
      <w:r w:rsidRPr="00B3635E">
        <w:rPr>
          <w:rFonts w:ascii="Times New Roman" w:hAnsi="Times New Roman"/>
          <w:color w:val="000000" w:themeColor="text1"/>
        </w:rPr>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roofErr w:type="gramEnd"/>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b/>
          <w:color w:val="000000" w:themeColor="text1"/>
        </w:rPr>
        <w:t xml:space="preserve">1.3. </w:t>
      </w:r>
      <w:r w:rsidRPr="00B3635E">
        <w:rPr>
          <w:rFonts w:ascii="Times New Roman" w:hAnsi="Times New Roman"/>
          <w:b/>
        </w:rPr>
        <w:t>Требования к порядку информирования о предоставлении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Информацию о месте нахождения и графике работы, справочных и контактных телефонах, адресах электронной почты, официальном сайте </w:t>
      </w:r>
      <w:r w:rsidRPr="00B3635E">
        <w:rPr>
          <w:rFonts w:ascii="Times New Roman" w:hAnsi="Times New Roman"/>
          <w:bCs/>
        </w:rPr>
        <w:t xml:space="preserve">органа, предоставляющего муниципальную услугу, </w:t>
      </w:r>
      <w:r w:rsidRPr="00B3635E">
        <w:rPr>
          <w:rFonts w:ascii="Times New Roman" w:hAnsi="Times New Roman"/>
        </w:rPr>
        <w:t>способах получения информации, о многофункциональном центре предоставления государственных и муниципальных услуг (при его наличии) (далее – многофункциональный центр), а также о порядке предоставления муниципальной услуги можно получить:</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на официальном сайте </w:t>
      </w:r>
      <w:r w:rsidRPr="00B3635E">
        <w:rPr>
          <w:rFonts w:ascii="Times New Roman" w:hAnsi="Times New Roman"/>
          <w:bCs/>
        </w:rPr>
        <w:t>органа, предоставляющего муниципальную услугу, в информационно-телекоммуникационной сети «Интернет» (далее – сеть Интернет)</w:t>
      </w:r>
      <w:r w:rsidRPr="00B3635E">
        <w:rPr>
          <w:rFonts w:ascii="Times New Roman" w:hAnsi="Times New Roman"/>
        </w:rPr>
        <w:t>;</w:t>
      </w:r>
    </w:p>
    <w:p w:rsidR="00444650" w:rsidRPr="00B3635E" w:rsidRDefault="00444650" w:rsidP="00444650">
      <w:pPr>
        <w:spacing w:line="360" w:lineRule="auto"/>
        <w:ind w:firstLine="709"/>
        <w:jc w:val="both"/>
        <w:outlineLvl w:val="3"/>
        <w:rPr>
          <w:rFonts w:ascii="Times New Roman" w:hAnsi="Times New Roman"/>
          <w:bCs/>
        </w:rPr>
      </w:pPr>
      <w:r w:rsidRPr="00B3635E">
        <w:rPr>
          <w:rFonts w:ascii="Times New Roman" w:hAnsi="Times New Roman"/>
        </w:rPr>
        <w:t xml:space="preserve">в </w:t>
      </w:r>
      <w:r w:rsidRPr="00B3635E">
        <w:rPr>
          <w:rFonts w:ascii="Times New Roman" w:hAnsi="Times New Roman"/>
          <w:bCs/>
        </w:rPr>
        <w:t>информационной системе «Портал государственных и муниципальных услуг (функций) Кировской области» (далее – Региональный портал);</w:t>
      </w:r>
    </w:p>
    <w:p w:rsidR="00444650" w:rsidRPr="00B3635E" w:rsidRDefault="00444650" w:rsidP="00444650">
      <w:pPr>
        <w:spacing w:line="360" w:lineRule="auto"/>
        <w:ind w:firstLine="709"/>
        <w:jc w:val="both"/>
        <w:outlineLvl w:val="3"/>
        <w:rPr>
          <w:rFonts w:ascii="Times New Roman" w:hAnsi="Times New Roman"/>
        </w:rPr>
      </w:pPr>
      <w:r w:rsidRPr="00B3635E">
        <w:rPr>
          <w:rFonts w:ascii="Times New Roman" w:hAnsi="Times New Roman"/>
        </w:rPr>
        <w:t>в федеральной государственной информационной системе «Единый портал государственных и муниципальных услуг (функций)» (далее – Единый портал);</w:t>
      </w:r>
    </w:p>
    <w:p w:rsidR="00444650" w:rsidRPr="00B3635E" w:rsidRDefault="00444650" w:rsidP="00444650">
      <w:pPr>
        <w:spacing w:line="360" w:lineRule="auto"/>
        <w:ind w:firstLine="709"/>
        <w:jc w:val="both"/>
        <w:outlineLvl w:val="3"/>
        <w:rPr>
          <w:rFonts w:ascii="Times New Roman" w:hAnsi="Times New Roman"/>
        </w:rPr>
      </w:pPr>
      <w:r w:rsidRPr="00B3635E">
        <w:rPr>
          <w:rFonts w:ascii="Times New Roman" w:hAnsi="Times New Roman"/>
        </w:rPr>
        <w:t>на информационных стендах в местах предоставления муниципальной услуги;</w:t>
      </w:r>
    </w:p>
    <w:p w:rsidR="00444650" w:rsidRPr="00B3635E" w:rsidRDefault="00444650" w:rsidP="00444650">
      <w:pPr>
        <w:pStyle w:val="punct"/>
        <w:numPr>
          <w:ilvl w:val="0"/>
          <w:numId w:val="0"/>
        </w:numPr>
        <w:spacing w:after="200"/>
        <w:ind w:firstLine="709"/>
        <w:rPr>
          <w:sz w:val="24"/>
          <w:szCs w:val="24"/>
        </w:rPr>
      </w:pPr>
      <w:r w:rsidRPr="00B3635E">
        <w:rPr>
          <w:sz w:val="24"/>
          <w:szCs w:val="24"/>
        </w:rPr>
        <w:t>при личном обращении заявителя;</w:t>
      </w:r>
    </w:p>
    <w:p w:rsidR="00444650" w:rsidRPr="00B3635E" w:rsidRDefault="00444650" w:rsidP="00444650">
      <w:pPr>
        <w:pStyle w:val="punct"/>
        <w:numPr>
          <w:ilvl w:val="0"/>
          <w:numId w:val="0"/>
        </w:numPr>
        <w:spacing w:after="200"/>
        <w:ind w:firstLine="709"/>
        <w:rPr>
          <w:sz w:val="24"/>
          <w:szCs w:val="24"/>
        </w:rPr>
      </w:pPr>
      <w:r w:rsidRPr="00B3635E">
        <w:rPr>
          <w:sz w:val="24"/>
          <w:szCs w:val="24"/>
        </w:rPr>
        <w:t>при обращении в письменной форме, в форме электронного документа;</w:t>
      </w:r>
    </w:p>
    <w:p w:rsidR="00444650" w:rsidRPr="00B3635E" w:rsidRDefault="00444650" w:rsidP="00444650">
      <w:pPr>
        <w:pStyle w:val="punct"/>
        <w:numPr>
          <w:ilvl w:val="0"/>
          <w:numId w:val="0"/>
        </w:numPr>
        <w:spacing w:after="200"/>
        <w:ind w:firstLine="709"/>
        <w:rPr>
          <w:sz w:val="24"/>
          <w:szCs w:val="24"/>
        </w:rPr>
      </w:pPr>
      <w:r w:rsidRPr="00B3635E">
        <w:rPr>
          <w:sz w:val="24"/>
          <w:szCs w:val="24"/>
        </w:rPr>
        <w:t>по телефону.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1.3.2. Справочная информация о предоставлении муниципальной услуги:</w:t>
      </w:r>
    </w:p>
    <w:p w:rsidR="00444650" w:rsidRPr="00B3635E" w:rsidRDefault="00444650" w:rsidP="00444650">
      <w:pPr>
        <w:tabs>
          <w:tab w:val="left" w:pos="9072"/>
        </w:tabs>
        <w:spacing w:line="360" w:lineRule="auto"/>
        <w:ind w:firstLine="709"/>
        <w:jc w:val="both"/>
        <w:rPr>
          <w:rFonts w:ascii="Times New Roman" w:hAnsi="Times New Roman"/>
        </w:rPr>
      </w:pPr>
      <w:r w:rsidRPr="00B3635E">
        <w:rPr>
          <w:rFonts w:ascii="Times New Roman" w:hAnsi="Times New Roman"/>
          <w:bCs/>
        </w:rPr>
        <w:t>адрес</w:t>
      </w:r>
      <w:r w:rsidRPr="00B3635E">
        <w:rPr>
          <w:rFonts w:ascii="Times New Roman" w:hAnsi="Times New Roman"/>
        </w:rPr>
        <w:t xml:space="preserve"> м</w:t>
      </w:r>
      <w:r w:rsidRPr="00B3635E">
        <w:rPr>
          <w:rFonts w:ascii="Times New Roman" w:hAnsi="Times New Roman"/>
          <w:bCs/>
        </w:rPr>
        <w:t>естонахождения органа, предоставляющего муниципальную услугу:</w:t>
      </w:r>
      <w:r w:rsidR="00027445">
        <w:rPr>
          <w:rFonts w:ascii="Times New Roman" w:hAnsi="Times New Roman"/>
          <w:bCs/>
        </w:rPr>
        <w:t xml:space="preserve"> администрация </w:t>
      </w:r>
      <w:r w:rsidRPr="00B3635E">
        <w:rPr>
          <w:rFonts w:ascii="Times New Roman" w:hAnsi="Times New Roman"/>
          <w:bCs/>
        </w:rPr>
        <w:t xml:space="preserve"> </w:t>
      </w:r>
      <w:proofErr w:type="spellStart"/>
      <w:r w:rsidR="00027445">
        <w:rPr>
          <w:rFonts w:ascii="Times New Roman" w:hAnsi="Times New Roman"/>
          <w:bCs/>
          <w:u w:val="single"/>
        </w:rPr>
        <w:t>Селинского</w:t>
      </w:r>
      <w:proofErr w:type="spellEnd"/>
      <w:r w:rsidR="00027445">
        <w:rPr>
          <w:rFonts w:ascii="Times New Roman" w:hAnsi="Times New Roman"/>
          <w:bCs/>
          <w:u w:val="single"/>
        </w:rPr>
        <w:t xml:space="preserve"> сельского</w:t>
      </w:r>
      <w:r w:rsidR="00053E22" w:rsidRPr="00B3635E">
        <w:rPr>
          <w:rFonts w:ascii="Times New Roman" w:hAnsi="Times New Roman"/>
          <w:bCs/>
          <w:u w:val="single"/>
        </w:rPr>
        <w:t xml:space="preserve"> поселение </w:t>
      </w:r>
      <w:proofErr w:type="spellStart"/>
      <w:r w:rsidR="00053E22" w:rsidRPr="00B3635E">
        <w:rPr>
          <w:rFonts w:ascii="Times New Roman" w:hAnsi="Times New Roman"/>
          <w:bCs/>
          <w:u w:val="single"/>
        </w:rPr>
        <w:t>Кильмезского</w:t>
      </w:r>
      <w:proofErr w:type="spellEnd"/>
      <w:r w:rsidR="00053E22" w:rsidRPr="00B3635E">
        <w:rPr>
          <w:rFonts w:ascii="Times New Roman" w:hAnsi="Times New Roman"/>
          <w:bCs/>
          <w:u w:val="single"/>
        </w:rPr>
        <w:t xml:space="preserve"> района</w:t>
      </w:r>
      <w:r w:rsidRPr="00B3635E">
        <w:rPr>
          <w:rFonts w:ascii="Times New Roman" w:hAnsi="Times New Roman"/>
          <w:bCs/>
        </w:rPr>
        <w:t>;</w:t>
      </w:r>
    </w:p>
    <w:p w:rsidR="00444650" w:rsidRPr="00B3635E" w:rsidRDefault="00444650" w:rsidP="00B12527">
      <w:pPr>
        <w:ind w:firstLine="720"/>
        <w:jc w:val="both"/>
      </w:pPr>
      <w:r w:rsidRPr="00B3635E">
        <w:rPr>
          <w:rFonts w:ascii="Times New Roman" w:hAnsi="Times New Roman"/>
        </w:rPr>
        <w:lastRenderedPageBreak/>
        <w:t>режим работы:</w:t>
      </w:r>
      <w:r w:rsidR="00B12527" w:rsidRPr="00B3635E">
        <w:t xml:space="preserve"> понедельник – пятница с 8-30 час. до 16-30 час</w:t>
      </w:r>
      <w:proofErr w:type="gramStart"/>
      <w:r w:rsidR="00B12527" w:rsidRPr="00B3635E">
        <w:t xml:space="preserve">., </w:t>
      </w:r>
      <w:proofErr w:type="gramEnd"/>
      <w:r w:rsidR="00B12527" w:rsidRPr="00B3635E">
        <w:t>перерыв на обед с 12-00 час. до 13-00 час., суббота воскресенье - выходной</w:t>
      </w:r>
    </w:p>
    <w:p w:rsidR="00444650" w:rsidRPr="00B3635E" w:rsidRDefault="00444650" w:rsidP="00444650">
      <w:pPr>
        <w:tabs>
          <w:tab w:val="left" w:pos="9072"/>
        </w:tabs>
        <w:spacing w:line="360" w:lineRule="auto"/>
        <w:ind w:firstLine="709"/>
        <w:rPr>
          <w:rFonts w:ascii="Times New Roman" w:hAnsi="Times New Roman"/>
        </w:rPr>
      </w:pPr>
      <w:r w:rsidRPr="00B3635E">
        <w:rPr>
          <w:rFonts w:ascii="Times New Roman" w:hAnsi="Times New Roman"/>
          <w:kern w:val="1"/>
          <w:lang w:eastAsia="ar-SA"/>
        </w:rPr>
        <w:t xml:space="preserve">телефон: </w:t>
      </w:r>
      <w:r w:rsidR="00053E22" w:rsidRPr="00B3635E">
        <w:rPr>
          <w:rFonts w:ascii="Times New Roman" w:hAnsi="Times New Roman"/>
          <w:kern w:val="1"/>
          <w:lang w:eastAsia="ar-SA"/>
        </w:rPr>
        <w:t>8(83338)77-1-19</w:t>
      </w:r>
      <w:r w:rsidRPr="00B3635E">
        <w:rPr>
          <w:rFonts w:ascii="Times New Roman" w:hAnsi="Times New Roman"/>
          <w:kern w:val="1"/>
          <w:lang w:eastAsia="ar-SA"/>
        </w:rPr>
        <w:t>;</w:t>
      </w:r>
    </w:p>
    <w:p w:rsidR="00444650" w:rsidRPr="00B3635E" w:rsidRDefault="00444650" w:rsidP="00444650">
      <w:pPr>
        <w:tabs>
          <w:tab w:val="left" w:pos="9072"/>
        </w:tabs>
        <w:suppressAutoHyphens/>
        <w:spacing w:line="360" w:lineRule="auto"/>
        <w:ind w:firstLine="709"/>
        <w:jc w:val="both"/>
        <w:rPr>
          <w:rFonts w:ascii="Times New Roman" w:hAnsi="Times New Roman"/>
        </w:rPr>
      </w:pPr>
      <w:r w:rsidRPr="00B3635E">
        <w:rPr>
          <w:rFonts w:ascii="Times New Roman" w:hAnsi="Times New Roman"/>
        </w:rPr>
        <w:t xml:space="preserve">электронная почта: </w:t>
      </w:r>
      <w:proofErr w:type="spellStart"/>
      <w:r w:rsidR="00053E22" w:rsidRPr="00B3635E">
        <w:rPr>
          <w:lang w:val="en-US"/>
        </w:rPr>
        <w:t>alya.muhamedzyan@mail</w:t>
      </w:r>
      <w:proofErr w:type="spellEnd"/>
      <w:r w:rsidR="00053E22" w:rsidRPr="00B3635E">
        <w:t>.</w:t>
      </w:r>
      <w:proofErr w:type="spellStart"/>
      <w:r w:rsidR="00053E22" w:rsidRPr="00B3635E">
        <w:rPr>
          <w:lang w:val="en-US"/>
        </w:rPr>
        <w:t>ru</w:t>
      </w:r>
      <w:proofErr w:type="spellEnd"/>
      <w:r w:rsidRPr="00B3635E">
        <w:rPr>
          <w:rFonts w:ascii="Times New Roman" w:hAnsi="Times New Roman"/>
        </w:rPr>
        <w:t>;</w:t>
      </w:r>
    </w:p>
    <w:p w:rsidR="00444650" w:rsidRPr="00B3635E" w:rsidRDefault="00444650" w:rsidP="00444650">
      <w:pPr>
        <w:tabs>
          <w:tab w:val="left" w:pos="9354"/>
        </w:tabs>
        <w:suppressAutoHyphens/>
        <w:spacing w:line="360" w:lineRule="auto"/>
        <w:ind w:firstLine="709"/>
        <w:jc w:val="both"/>
        <w:rPr>
          <w:rFonts w:ascii="Times New Roman" w:hAnsi="Times New Roman"/>
          <w:kern w:val="24"/>
          <w:lang w:eastAsia="ar-SA"/>
        </w:rPr>
      </w:pPr>
      <w:r w:rsidRPr="00B3635E">
        <w:rPr>
          <w:rFonts w:ascii="Times New Roman" w:hAnsi="Times New Roman"/>
        </w:rPr>
        <w:t xml:space="preserve">официальный сайт </w:t>
      </w:r>
      <w:r w:rsidRPr="00B3635E">
        <w:rPr>
          <w:rFonts w:ascii="Times New Roman" w:hAnsi="Times New Roman"/>
          <w:lang w:eastAsia="ar-SA"/>
        </w:rPr>
        <w:t>в сети Интернет</w:t>
      </w:r>
      <w:r w:rsidRPr="00B3635E">
        <w:rPr>
          <w:rFonts w:ascii="Times New Roman" w:hAnsi="Times New Roman"/>
          <w:kern w:val="24"/>
          <w:lang w:eastAsia="ar-SA"/>
        </w:rPr>
        <w:t xml:space="preserve">: </w:t>
      </w:r>
      <w:r w:rsidRPr="00B3635E">
        <w:rPr>
          <w:rFonts w:ascii="Times New Roman" w:hAnsi="Times New Roman"/>
          <w:kern w:val="24"/>
          <w:lang w:eastAsia="ar-SA"/>
        </w:rPr>
        <w:tab/>
      </w:r>
    </w:p>
    <w:p w:rsidR="00444650" w:rsidRPr="00B3635E" w:rsidRDefault="00053E22" w:rsidP="00444650">
      <w:pPr>
        <w:tabs>
          <w:tab w:val="left" w:pos="9072"/>
        </w:tabs>
        <w:suppressAutoHyphens/>
        <w:spacing w:line="360" w:lineRule="auto"/>
        <w:ind w:firstLine="709"/>
        <w:jc w:val="both"/>
        <w:rPr>
          <w:rFonts w:ascii="Times New Roman" w:hAnsi="Times New Roman"/>
          <w:kern w:val="24"/>
          <w:u w:val="single"/>
          <w:lang w:val="en-US" w:eastAsia="ar-SA"/>
        </w:rPr>
      </w:pPr>
      <w:r w:rsidRPr="00B3635E">
        <w:rPr>
          <w:rFonts w:ascii="Times New Roman" w:hAnsi="Times New Roman"/>
          <w:kern w:val="24"/>
          <w:u w:val="single"/>
          <w:lang w:val="en-US" w:eastAsia="ar-SA"/>
        </w:rPr>
        <w:t>http://selinoadm.ru//</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1.3.3. При личном обращении заявителя, а также обращении в письменной (электронной) форме специалист, ответственный за предоставление муниципальной услуги,</w:t>
      </w:r>
      <w:r w:rsidR="00053E22" w:rsidRPr="00B3635E">
        <w:rPr>
          <w:rFonts w:ascii="Times New Roman" w:hAnsi="Times New Roman"/>
          <w:lang w:val="en-US"/>
        </w:rPr>
        <w:t xml:space="preserve"> </w:t>
      </w:r>
      <w:r w:rsidRPr="00B3635E">
        <w:rPr>
          <w:rFonts w:ascii="Times New Roman" w:hAnsi="Times New Roman"/>
        </w:rPr>
        <w:t>предоставляет заявителю подробную информацию о порядке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1.3.4.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 предоставляющего муниципальную услугу.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1.3.5. Для получения сведений о ходе исполнения муниципальной услуги заявителем указываются (называются) дата и (или) регистрационный номер уведомления заявителя о переходе прав на земельный участок (земельные участки) либо об образовании земельного участка (земельных участков).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В случае подачи уведомления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1.3.6. Информация о порядке предоставления муниципальной услуги предоставляется бесплатно.</w:t>
      </w:r>
    </w:p>
    <w:p w:rsidR="00444650" w:rsidRPr="00B3635E" w:rsidRDefault="00444650" w:rsidP="00444650">
      <w:pPr>
        <w:spacing w:line="240" w:lineRule="exact"/>
        <w:jc w:val="both"/>
        <w:rPr>
          <w:rFonts w:ascii="Times New Roman" w:hAnsi="Times New Roman"/>
          <w:b/>
        </w:rPr>
      </w:pPr>
    </w:p>
    <w:p w:rsidR="00444650" w:rsidRPr="00B3635E" w:rsidRDefault="00444650" w:rsidP="00444650">
      <w:pPr>
        <w:spacing w:line="360" w:lineRule="auto"/>
        <w:ind w:firstLine="720"/>
        <w:outlineLvl w:val="1"/>
        <w:rPr>
          <w:rFonts w:ascii="Times New Roman" w:hAnsi="Times New Roman"/>
          <w:b/>
        </w:rPr>
      </w:pPr>
      <w:bookmarkStart w:id="2" w:name="Par54"/>
      <w:bookmarkEnd w:id="2"/>
      <w:r w:rsidRPr="00B3635E">
        <w:rPr>
          <w:rFonts w:ascii="Times New Roman" w:hAnsi="Times New Roman"/>
          <w:b/>
        </w:rPr>
        <w:t>2. Стандарт предоставления муниципальной услуги</w:t>
      </w:r>
    </w:p>
    <w:p w:rsidR="00444650" w:rsidRPr="00B3635E" w:rsidRDefault="00444650" w:rsidP="00444650">
      <w:pPr>
        <w:spacing w:line="360" w:lineRule="auto"/>
        <w:ind w:firstLine="720"/>
        <w:outlineLvl w:val="1"/>
        <w:rPr>
          <w:rFonts w:ascii="Times New Roman" w:hAnsi="Times New Roman"/>
        </w:rPr>
      </w:pPr>
    </w:p>
    <w:p w:rsidR="00444650" w:rsidRPr="00B3635E" w:rsidRDefault="00444650" w:rsidP="00444650">
      <w:pPr>
        <w:spacing w:line="360" w:lineRule="auto"/>
        <w:ind w:firstLine="720"/>
        <w:outlineLvl w:val="1"/>
        <w:rPr>
          <w:rFonts w:ascii="Times New Roman" w:hAnsi="Times New Roman"/>
        </w:rPr>
      </w:pPr>
      <w:r w:rsidRPr="00B3635E">
        <w:rPr>
          <w:rFonts w:ascii="Times New Roman" w:hAnsi="Times New Roman"/>
        </w:rPr>
        <w:t>2.1. Наименование муниципальной услуги</w:t>
      </w:r>
    </w:p>
    <w:p w:rsidR="00444650" w:rsidRPr="00B3635E" w:rsidRDefault="00444650" w:rsidP="00444650">
      <w:pPr>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t>2.1. Наименование муниципальной услуги: «Выдача решения о присвоении адреса объекту адресации, расположенному на территории муниципальн</w:t>
      </w:r>
      <w:r w:rsidR="00053E22" w:rsidRPr="00B3635E">
        <w:rPr>
          <w:rFonts w:ascii="Times New Roman" w:hAnsi="Times New Roman"/>
          <w:color w:val="000000" w:themeColor="text1"/>
        </w:rPr>
        <w:t>ого образования</w:t>
      </w:r>
      <w:proofErr w:type="gramStart"/>
      <w:r w:rsidR="00053E22" w:rsidRPr="00B3635E">
        <w:rPr>
          <w:rFonts w:ascii="Times New Roman" w:hAnsi="Times New Roman"/>
          <w:color w:val="000000" w:themeColor="text1"/>
        </w:rPr>
        <w:t xml:space="preserve"> </w:t>
      </w:r>
      <w:r w:rsidRPr="00B3635E">
        <w:rPr>
          <w:rFonts w:ascii="Times New Roman" w:hAnsi="Times New Roman"/>
          <w:color w:val="000000" w:themeColor="text1"/>
        </w:rPr>
        <w:t>,</w:t>
      </w:r>
      <w:proofErr w:type="gramEnd"/>
      <w:r w:rsidRPr="00B3635E">
        <w:rPr>
          <w:rFonts w:ascii="Times New Roman" w:hAnsi="Times New Roman"/>
          <w:color w:val="000000" w:themeColor="text1"/>
        </w:rPr>
        <w:t xml:space="preserve"> или аннулировании его адреса».</w:t>
      </w:r>
    </w:p>
    <w:p w:rsidR="00444650" w:rsidRPr="00B3635E" w:rsidRDefault="00444650" w:rsidP="00444650">
      <w:pPr>
        <w:spacing w:line="360" w:lineRule="auto"/>
        <w:ind w:firstLine="709"/>
        <w:jc w:val="both"/>
        <w:outlineLvl w:val="2"/>
        <w:rPr>
          <w:rFonts w:ascii="Times New Roman" w:hAnsi="Times New Roman"/>
          <w:b/>
        </w:rPr>
      </w:pPr>
      <w:r w:rsidRPr="00B3635E">
        <w:rPr>
          <w:rFonts w:ascii="Times New Roman" w:hAnsi="Times New Roman"/>
          <w:b/>
        </w:rPr>
        <w:t>2.2.</w:t>
      </w:r>
      <w:r w:rsidRPr="00B3635E">
        <w:rPr>
          <w:rFonts w:ascii="Times New Roman" w:hAnsi="Times New Roman"/>
          <w:b/>
        </w:rPr>
        <w:tab/>
        <w:t>Наименование органа, предоставляющего муниципальную услугу</w:t>
      </w:r>
    </w:p>
    <w:p w:rsidR="00444650" w:rsidRPr="00B3635E" w:rsidRDefault="00444650" w:rsidP="00444650">
      <w:pPr>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lastRenderedPageBreak/>
        <w:t>Муниципальная услуга предоставляется администрацией муниципального образования</w:t>
      </w:r>
      <w:r w:rsidR="00053E22" w:rsidRPr="00B3635E">
        <w:rPr>
          <w:rFonts w:ascii="Times New Roman" w:hAnsi="Times New Roman"/>
        </w:rPr>
        <w:t xml:space="preserve"> </w:t>
      </w:r>
      <w:proofErr w:type="spellStart"/>
      <w:r w:rsidR="00053E22" w:rsidRPr="00B3635E">
        <w:rPr>
          <w:rFonts w:ascii="Times New Roman" w:hAnsi="Times New Roman"/>
        </w:rPr>
        <w:t>Селинского</w:t>
      </w:r>
      <w:proofErr w:type="spellEnd"/>
      <w:r w:rsidR="00053E22" w:rsidRPr="00B3635E">
        <w:rPr>
          <w:rFonts w:ascii="Times New Roman" w:hAnsi="Times New Roman"/>
        </w:rPr>
        <w:t xml:space="preserve"> сельского поселения </w:t>
      </w:r>
      <w:proofErr w:type="spellStart"/>
      <w:r w:rsidR="00053E22" w:rsidRPr="00B3635E">
        <w:rPr>
          <w:rFonts w:ascii="Times New Roman" w:hAnsi="Times New Roman"/>
        </w:rPr>
        <w:t>Кильмезского</w:t>
      </w:r>
      <w:proofErr w:type="spellEnd"/>
      <w:r w:rsidR="00053E22" w:rsidRPr="00B3635E">
        <w:rPr>
          <w:rFonts w:ascii="Times New Roman" w:hAnsi="Times New Roman"/>
        </w:rPr>
        <w:t xml:space="preserve"> района Кировской области</w:t>
      </w:r>
      <w:r w:rsidR="00053E22" w:rsidRPr="00B3635E">
        <w:rPr>
          <w:rFonts w:ascii="Times New Roman" w:hAnsi="Times New Roman"/>
          <w:color w:val="000000" w:themeColor="text1"/>
        </w:rPr>
        <w:t xml:space="preserve"> </w:t>
      </w:r>
      <w:r w:rsidRPr="00B3635E">
        <w:rPr>
          <w:rFonts w:ascii="Times New Roman" w:hAnsi="Times New Roman"/>
          <w:color w:val="000000" w:themeColor="text1"/>
        </w:rPr>
        <w:t xml:space="preserve"> (далее – администрация).</w:t>
      </w:r>
    </w:p>
    <w:p w:rsidR="00444650" w:rsidRPr="00B3635E" w:rsidRDefault="00444650" w:rsidP="00444650">
      <w:pPr>
        <w:spacing w:line="360" w:lineRule="auto"/>
        <w:ind w:firstLine="709"/>
        <w:jc w:val="both"/>
        <w:outlineLvl w:val="2"/>
        <w:rPr>
          <w:rFonts w:ascii="Times New Roman" w:hAnsi="Times New Roman"/>
          <w:b/>
          <w:bCs/>
        </w:rPr>
      </w:pPr>
      <w:r w:rsidRPr="00B3635E">
        <w:rPr>
          <w:rFonts w:ascii="Times New Roman" w:hAnsi="Times New Roman"/>
          <w:b/>
          <w:bCs/>
        </w:rPr>
        <w:t xml:space="preserve">2.3. Результат предоставления муниципальной услуги </w:t>
      </w:r>
    </w:p>
    <w:p w:rsidR="00444650" w:rsidRPr="00B3635E" w:rsidRDefault="00444650" w:rsidP="00444650">
      <w:pPr>
        <w:spacing w:line="360" w:lineRule="auto"/>
        <w:ind w:firstLine="720"/>
        <w:outlineLvl w:val="2"/>
        <w:rPr>
          <w:rFonts w:ascii="Times New Roman" w:hAnsi="Times New Roman"/>
          <w:bCs/>
          <w:color w:val="000000" w:themeColor="text1"/>
        </w:rPr>
      </w:pPr>
      <w:r w:rsidRPr="00B3635E">
        <w:rPr>
          <w:rFonts w:ascii="Times New Roman" w:hAnsi="Times New Roman"/>
          <w:bCs/>
          <w:color w:val="000000" w:themeColor="text1"/>
        </w:rPr>
        <w:t>Результатом предоставления муниципальной услуги является:</w:t>
      </w:r>
    </w:p>
    <w:p w:rsidR="00444650" w:rsidRPr="00B3635E" w:rsidRDefault="00444650" w:rsidP="00444650">
      <w:pPr>
        <w:tabs>
          <w:tab w:val="left" w:pos="1578"/>
        </w:tabs>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t xml:space="preserve">принятие решения о присвоении адреса объекту адресации, расположенному на территории муниципального образования </w:t>
      </w:r>
      <w:proofErr w:type="spellStart"/>
      <w:r w:rsidR="00053E22" w:rsidRPr="00B3635E">
        <w:rPr>
          <w:rFonts w:ascii="Times New Roman" w:hAnsi="Times New Roman"/>
        </w:rPr>
        <w:t>Селинского</w:t>
      </w:r>
      <w:proofErr w:type="spellEnd"/>
      <w:r w:rsidR="00053E22" w:rsidRPr="00B3635E">
        <w:rPr>
          <w:rFonts w:ascii="Times New Roman" w:hAnsi="Times New Roman"/>
        </w:rPr>
        <w:t xml:space="preserve"> сельского поселения </w:t>
      </w:r>
      <w:proofErr w:type="spellStart"/>
      <w:r w:rsidR="00053E22" w:rsidRPr="00B3635E">
        <w:rPr>
          <w:rFonts w:ascii="Times New Roman" w:hAnsi="Times New Roman"/>
        </w:rPr>
        <w:t>Кильмезского</w:t>
      </w:r>
      <w:proofErr w:type="spellEnd"/>
      <w:r w:rsidR="00053E22" w:rsidRPr="00B3635E">
        <w:rPr>
          <w:rFonts w:ascii="Times New Roman" w:hAnsi="Times New Roman"/>
        </w:rPr>
        <w:t xml:space="preserve"> района Кировской области</w:t>
      </w:r>
      <w:r w:rsidRPr="00B3635E">
        <w:rPr>
          <w:rFonts w:ascii="Times New Roman" w:hAnsi="Times New Roman"/>
          <w:color w:val="000000" w:themeColor="text1"/>
        </w:rPr>
        <w:t>, или аннулировании его адреса;</w:t>
      </w:r>
    </w:p>
    <w:p w:rsidR="00444650" w:rsidRPr="00B3635E" w:rsidRDefault="00444650" w:rsidP="00444650">
      <w:pPr>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t xml:space="preserve">принятие решения об отказе в присвоении адреса объекту адресации, расположенному на территории муниципального образования </w:t>
      </w:r>
      <w:proofErr w:type="spellStart"/>
      <w:r w:rsidR="00053E22" w:rsidRPr="00B3635E">
        <w:rPr>
          <w:rFonts w:ascii="Times New Roman" w:hAnsi="Times New Roman"/>
        </w:rPr>
        <w:t>Селинского</w:t>
      </w:r>
      <w:proofErr w:type="spellEnd"/>
      <w:r w:rsidR="00053E22" w:rsidRPr="00B3635E">
        <w:rPr>
          <w:rFonts w:ascii="Times New Roman" w:hAnsi="Times New Roman"/>
        </w:rPr>
        <w:t xml:space="preserve"> сельского поселения </w:t>
      </w:r>
      <w:proofErr w:type="spellStart"/>
      <w:r w:rsidR="00053E22" w:rsidRPr="00B3635E">
        <w:rPr>
          <w:rFonts w:ascii="Times New Roman" w:hAnsi="Times New Roman"/>
        </w:rPr>
        <w:t>Кильмезского</w:t>
      </w:r>
      <w:proofErr w:type="spellEnd"/>
      <w:r w:rsidR="00053E22" w:rsidRPr="00B3635E">
        <w:rPr>
          <w:rFonts w:ascii="Times New Roman" w:hAnsi="Times New Roman"/>
        </w:rPr>
        <w:t xml:space="preserve"> района Кировской области</w:t>
      </w:r>
      <w:r w:rsidRPr="00B3635E">
        <w:rPr>
          <w:rFonts w:ascii="Times New Roman" w:hAnsi="Times New Roman"/>
          <w:color w:val="000000" w:themeColor="text1"/>
        </w:rPr>
        <w:t>, или аннулировании его адреса.</w:t>
      </w:r>
    </w:p>
    <w:p w:rsidR="00444650" w:rsidRPr="00B3635E" w:rsidRDefault="00444650" w:rsidP="00444650">
      <w:pPr>
        <w:spacing w:line="360" w:lineRule="auto"/>
        <w:ind w:firstLine="720"/>
        <w:jc w:val="both"/>
        <w:rPr>
          <w:rFonts w:ascii="Times New Roman" w:hAnsi="Times New Roman"/>
          <w:b/>
          <w:color w:val="000000" w:themeColor="text1"/>
        </w:rPr>
      </w:pPr>
      <w:r w:rsidRPr="00B3635E">
        <w:rPr>
          <w:rFonts w:ascii="Times New Roman" w:hAnsi="Times New Roman"/>
          <w:b/>
          <w:color w:val="000000" w:themeColor="text1"/>
        </w:rPr>
        <w:t>2.4. Срок предоставления муниципальной услуги.</w:t>
      </w:r>
    </w:p>
    <w:p w:rsidR="00444650" w:rsidRPr="00B3635E" w:rsidRDefault="00444650" w:rsidP="00444650">
      <w:pPr>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t>Срок предоставления муниципальной услуги составляет не более 14 рабочих дней со дня регистрации заявления. В случае передачи документов через многофункциональный центр срок исчисляется со дня регистрации заявления в администрации.</w:t>
      </w:r>
    </w:p>
    <w:p w:rsidR="00444650" w:rsidRPr="00B3635E" w:rsidRDefault="00444650" w:rsidP="00444650">
      <w:pPr>
        <w:spacing w:line="360" w:lineRule="auto"/>
        <w:ind w:firstLine="720"/>
        <w:jc w:val="both"/>
        <w:outlineLvl w:val="2"/>
        <w:rPr>
          <w:rFonts w:ascii="Times New Roman" w:hAnsi="Times New Roman"/>
          <w:b/>
        </w:rPr>
      </w:pPr>
      <w:r w:rsidRPr="00B3635E">
        <w:rPr>
          <w:rFonts w:ascii="Times New Roman" w:hAnsi="Times New Roman"/>
          <w:b/>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Предоставление муниципальной услуги осуществляется в соответствии со следующими нормативными правовыми актами:</w:t>
      </w:r>
    </w:p>
    <w:p w:rsidR="00444650" w:rsidRPr="00B3635E" w:rsidRDefault="00444650" w:rsidP="00444650">
      <w:pPr>
        <w:spacing w:line="360" w:lineRule="auto"/>
        <w:ind w:firstLine="720"/>
        <w:jc w:val="both"/>
        <w:rPr>
          <w:rStyle w:val="a3"/>
          <w:rFonts w:ascii="Times New Roman" w:hAnsi="Times New Roman"/>
          <w:i w:val="0"/>
        </w:rPr>
      </w:pPr>
      <w:r w:rsidRPr="00B3635E">
        <w:rPr>
          <w:rFonts w:ascii="Times New Roman" w:hAnsi="Times New Roman"/>
        </w:rPr>
        <w:t xml:space="preserve">Градостроительным кодексом Российской Федерации от 29.12.2004№ 190-ФЗ </w:t>
      </w:r>
      <w:r w:rsidRPr="00B3635E">
        <w:rPr>
          <w:rStyle w:val="a3"/>
          <w:rFonts w:ascii="Times New Roman" w:hAnsi="Times New Roman"/>
        </w:rPr>
        <w:t>(«</w:t>
      </w:r>
      <w:proofErr w:type="spellStart"/>
      <w:r w:rsidRPr="00B3635E">
        <w:rPr>
          <w:rStyle w:val="a3"/>
          <w:rFonts w:ascii="Times New Roman" w:hAnsi="Times New Roman"/>
        </w:rPr>
        <w:t>Российская</w:t>
      </w:r>
      <w:proofErr w:type="spellEnd"/>
      <w:r w:rsidRPr="00B3635E">
        <w:rPr>
          <w:rStyle w:val="a3"/>
          <w:rFonts w:ascii="Times New Roman" w:hAnsi="Times New Roman"/>
        </w:rPr>
        <w:t xml:space="preserve"> </w:t>
      </w:r>
      <w:proofErr w:type="spellStart"/>
      <w:r w:rsidRPr="00B3635E">
        <w:rPr>
          <w:rStyle w:val="a3"/>
          <w:rFonts w:ascii="Times New Roman" w:hAnsi="Times New Roman"/>
        </w:rPr>
        <w:t>газета</w:t>
      </w:r>
      <w:proofErr w:type="spellEnd"/>
      <w:r w:rsidRPr="00B3635E">
        <w:rPr>
          <w:rStyle w:val="a3"/>
          <w:rFonts w:ascii="Times New Roman" w:hAnsi="Times New Roman"/>
        </w:rPr>
        <w:t>», № 290, 30.12.2004);</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ст.3822); </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Федеральным </w:t>
      </w:r>
      <w:hyperlink r:id="rId9" w:history="1">
        <w:r w:rsidRPr="00B3635E">
          <w:rPr>
            <w:rFonts w:ascii="Times New Roman" w:hAnsi="Times New Roman"/>
          </w:rPr>
          <w:t>законом</w:t>
        </w:r>
      </w:hyperlink>
      <w:r w:rsidRPr="00B3635E">
        <w:rPr>
          <w:rFonts w:ascii="Times New Roman" w:hAnsi="Times New Roman"/>
        </w:rPr>
        <w:t xml:space="preserve"> от 24.07.2007 № 221-ФЗ «О государственном кадастре недвижимости» («Собрание законодательства Российской Федерации», 30.07.2007, № 31, ст. 4017, «Российская газета», № 165, 01.08.2007, «Парламентская газета», №№ 99 - 101, 09.08.2007);</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Федеральным </w:t>
      </w:r>
      <w:hyperlink r:id="rId10" w:history="1">
        <w:r w:rsidRPr="00B3635E">
          <w:rPr>
            <w:rFonts w:ascii="Times New Roman" w:hAnsi="Times New Roman"/>
          </w:rPr>
          <w:t>законом</w:t>
        </w:r>
      </w:hyperlink>
      <w:r w:rsidRPr="00B3635E">
        <w:rPr>
          <w:rFonts w:ascii="Times New Roman" w:hAnsi="Times New Roman"/>
        </w:rPr>
        <w:t xml:space="preserve"> от 27.07.2010 № 210-ФЗ «Об организации предоставления государственных и муниципальных услуг» (Собрание законодательства Российской Федерации, 2010, № 31, ст.4179; 2011, № 15, ст.2038; № 27, ст.3873, ст.3880; № 29, ст.4291; №30, ст.4587);</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Федеральным законом от 06.04.2011 № 63-ФЗ «Об электронной подписи» </w:t>
      </w:r>
      <w:r w:rsidRPr="00B3635E">
        <w:rPr>
          <w:rFonts w:ascii="Times New Roman" w:hAnsi="Times New Roman"/>
        </w:rPr>
        <w:lastRenderedPageBreak/>
        <w:t>(«Парламентская газета», № 17, 08-14.04.2011, «Российская газета», № 75, 08.04.2011, «Собрание законодательства РФ», 11.04.2011, № 15, ст.2036);</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Федеральным </w:t>
      </w:r>
      <w:hyperlink r:id="rId11" w:history="1">
        <w:r w:rsidRPr="00B3635E">
          <w:rPr>
            <w:rFonts w:ascii="Times New Roman" w:hAnsi="Times New Roman"/>
          </w:rPr>
          <w:t>законом</w:t>
        </w:r>
      </w:hyperlink>
      <w:r w:rsidRPr="00B3635E">
        <w:rPr>
          <w:rFonts w:ascii="Times New Roman" w:hAnsi="Times New Roman"/>
        </w:rPr>
        <w:t xml:space="preserve">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(«Российская газета», № 295, 30.12.2013, «Собрание законодательства РФ», 30.12.2013, № 52 (часть I), ст.7008);</w:t>
      </w:r>
    </w:p>
    <w:p w:rsidR="00444650" w:rsidRPr="00B3635E" w:rsidRDefault="00FE08FF" w:rsidP="00444650">
      <w:pPr>
        <w:spacing w:line="360" w:lineRule="auto"/>
        <w:ind w:firstLine="720"/>
        <w:jc w:val="both"/>
        <w:rPr>
          <w:rFonts w:ascii="Times New Roman" w:hAnsi="Times New Roman"/>
        </w:rPr>
      </w:pPr>
      <w:hyperlink r:id="rId12" w:history="1">
        <w:proofErr w:type="gramStart"/>
        <w:r w:rsidR="00444650" w:rsidRPr="00B3635E">
          <w:rPr>
            <w:rFonts w:ascii="Times New Roman" w:hAnsi="Times New Roman"/>
          </w:rPr>
          <w:t>постановлением</w:t>
        </w:r>
      </w:hyperlink>
      <w:r w:rsidR="00444650" w:rsidRPr="00B3635E">
        <w:rPr>
          <w:rFonts w:ascii="Times New Roman" w:hAnsi="Times New Roman"/>
        </w:rPr>
        <w:t xml:space="preserve"> Правительства Российской Федерации от 03.02.2014 № 71 «Об утверждении Правил направления органами государственной власти и органами местного самоуправления документов, необходимых для внесения сведений в государственный кадастр недвижимости, в федеральный орган исполнительной власти, уполномоченный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а также о требованиях к формату таких документов</w:t>
      </w:r>
      <w:proofErr w:type="gramEnd"/>
      <w:r w:rsidR="00444650" w:rsidRPr="00B3635E">
        <w:rPr>
          <w:rFonts w:ascii="Times New Roman" w:hAnsi="Times New Roman"/>
        </w:rPr>
        <w:t xml:space="preserve"> в электронной форме» («Собрание законодательства РФ», 10.02.2014, № 6, ст.586);</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постановлением Правительства Российской Федерации от 19.11.2014 № 1221 «Об утверждении Правил присвоения, изменения и аннулирования адресов» («Собрание законодательства РФ», 01.12.2014, № 48, ст.6861);</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(Официальный интернет-портал правовой информации http://www.pravo.gov.ru, 12.02.2015);</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Законом Кировской области от 04.12.2007 №203-ЗО «О реестре административно-территориальных единиц и населенных пунктов Кировской области» («Вятский край», № 227(4115), 11.12.2007, «Сборник основных нормативных правовых актов органов государственной власти Кировской области», № 1(80) (часть 2), 20.02.2008);</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Уставом муниципального образо</w:t>
      </w:r>
      <w:r w:rsidR="00053E22" w:rsidRPr="00B3635E">
        <w:rPr>
          <w:rFonts w:ascii="Times New Roman" w:hAnsi="Times New Roman"/>
        </w:rPr>
        <w:t xml:space="preserve">вания </w:t>
      </w:r>
      <w:proofErr w:type="spellStart"/>
      <w:r w:rsidR="00053E22" w:rsidRPr="00B3635E">
        <w:rPr>
          <w:rFonts w:ascii="Times New Roman" w:hAnsi="Times New Roman"/>
        </w:rPr>
        <w:t>Селинского</w:t>
      </w:r>
      <w:proofErr w:type="spellEnd"/>
      <w:r w:rsidR="00053E22" w:rsidRPr="00B3635E">
        <w:rPr>
          <w:rFonts w:ascii="Times New Roman" w:hAnsi="Times New Roman"/>
        </w:rPr>
        <w:t xml:space="preserve"> сельского поселения</w:t>
      </w:r>
      <w:r w:rsidRPr="00B3635E">
        <w:rPr>
          <w:rFonts w:ascii="Times New Roman" w:hAnsi="Times New Roman"/>
        </w:rPr>
        <w:t xml:space="preserve">; </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настоящим Административным регламентом.</w:t>
      </w:r>
    </w:p>
    <w:p w:rsidR="00444650" w:rsidRPr="00B3635E" w:rsidRDefault="00444650" w:rsidP="00444650">
      <w:pPr>
        <w:pStyle w:val="ConsPlusNormal"/>
        <w:spacing w:line="360" w:lineRule="auto"/>
        <w:ind w:firstLine="720"/>
        <w:jc w:val="both"/>
        <w:rPr>
          <w:rFonts w:ascii="Times New Roman" w:hAnsi="Times New Roman" w:cs="Times New Roman"/>
          <w:b/>
          <w:sz w:val="24"/>
          <w:szCs w:val="24"/>
        </w:rPr>
      </w:pPr>
      <w:r w:rsidRPr="00B3635E">
        <w:rPr>
          <w:rFonts w:ascii="Times New Roman" w:hAnsi="Times New Roman" w:cs="Times New Roman"/>
          <w:b/>
          <w:sz w:val="24"/>
          <w:szCs w:val="24"/>
        </w:rPr>
        <w:t>2.6. Перечень документов, необходимых для предоставления муниципальной услуги</w:t>
      </w:r>
    </w:p>
    <w:p w:rsidR="00444650" w:rsidRPr="00B3635E" w:rsidRDefault="00444650" w:rsidP="00444650">
      <w:pPr>
        <w:spacing w:line="360" w:lineRule="auto"/>
        <w:ind w:firstLine="708"/>
        <w:jc w:val="both"/>
        <w:rPr>
          <w:rFonts w:ascii="Times New Roman" w:hAnsi="Times New Roman"/>
        </w:rPr>
      </w:pPr>
      <w:r w:rsidRPr="00B3635E">
        <w:rPr>
          <w:rFonts w:ascii="Times New Roman" w:hAnsi="Times New Roman"/>
        </w:rPr>
        <w:t>2.6.1. Для предоставления муниципальной услуги необходимы следующие документы:</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w:t>
      </w:r>
      <w:hyperlink w:anchor="Par305" w:history="1">
        <w:r w:rsidRPr="00B3635E">
          <w:rPr>
            <w:rFonts w:ascii="Times New Roman" w:hAnsi="Times New Roman"/>
          </w:rPr>
          <w:t>Заявление</w:t>
        </w:r>
      </w:hyperlink>
      <w:r w:rsidRPr="00B3635E">
        <w:rPr>
          <w:rFonts w:ascii="Times New Roman" w:hAnsi="Times New Roman"/>
        </w:rPr>
        <w:t xml:space="preserve"> о присвоении объекту адресации адреса или его аннулировании (приложение № 1).</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2.6.1.2. Документ, удостоверяющий личность заявителя или представителя заявителя.</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lastRenderedPageBreak/>
        <w:t>2.6.1.3. Доверенность, выданная представителю заявителя, оформленная в порядке, предусмотренном законодательством Российской Федерации (в случае, если с заявлением о присвоении объекту адресации адреса обращается представитель заявителя).</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2.6.1.4. Документ, подтверждающий полномочия представителя юридического лица действовать от имени этого юридического лица, или копия этого документа, заверенная печатью и подписью руководителя этого юридического лица.</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2.6.1.5. Правоустанавливающие и (или) </w:t>
      </w:r>
      <w:proofErr w:type="spellStart"/>
      <w:r w:rsidRPr="00B3635E">
        <w:rPr>
          <w:rFonts w:ascii="Times New Roman" w:hAnsi="Times New Roman"/>
        </w:rPr>
        <w:t>правоудостоверяющие</w:t>
      </w:r>
      <w:proofErr w:type="spellEnd"/>
      <w:r w:rsidRPr="00B3635E">
        <w:rPr>
          <w:rFonts w:ascii="Times New Roman" w:hAnsi="Times New Roman"/>
        </w:rPr>
        <w:t xml:space="preserve"> документы на объект (объекты) адресации.</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2.6.1.6 Кадастровые паспорта объектов недвижимости, следствием преобразования которых является образование одного и более объектов адресации (в случае преобразования объектов недвижимости с образованием одного и более новых объектов адресации).</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2.6.1.7. Разрешение на строительство объекта адресации (при присвоении адреса строящимся объектам адресации) или разрешение на ввод объекта адресации в эксплуатацию.</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2.6.1.8. Схема расположения объекта адресации на кадастровом плане или кадастровой карте соответствующей территории (в случае присвоения адреса земельному участку).</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2.6.1.9. Кадастровый паспорт объекта адресации (в случае присвоения адреса объекту адресации, поставленному на государственный кадастровый учет).</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2.6.1.10.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2.6.1.11.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2.6.1.12. Кадастровая выписка об объекте недвижимости, который снят с кадастрового учета (в случае аннулирования адреса объекта адресации по причине прекращения существования объекта адресации).</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2.6.1.13.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причине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 xml:space="preserve">2.6.1.14. Документы, содержащие необходимые для осуществления государственного </w:t>
      </w:r>
      <w:r w:rsidRPr="00B3635E">
        <w:rPr>
          <w:rFonts w:ascii="Times New Roman" w:hAnsi="Times New Roman"/>
        </w:rPr>
        <w:lastRenderedPageBreak/>
        <w:t>кадастрового учета сведения о земельном участке (в случае присвоения адреса вновь образуемому земельному участку).</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2.6.1.15. Документы, содержащие необходимые для осуществления государственного кадастрового учета сведения о здании, сооружении и объекте незавершенного строительства (в случае присвоения адреса вновь образованному зданию, сооружению, объекту незавершенного строительства).</w:t>
      </w:r>
    </w:p>
    <w:p w:rsidR="00444650" w:rsidRPr="00B3635E" w:rsidRDefault="00444650" w:rsidP="00444650">
      <w:pPr>
        <w:spacing w:line="360" w:lineRule="auto"/>
        <w:ind w:firstLine="720"/>
        <w:jc w:val="both"/>
        <w:rPr>
          <w:rFonts w:ascii="Times New Roman" w:hAnsi="Times New Roman"/>
        </w:rPr>
      </w:pPr>
      <w:r w:rsidRPr="00B3635E">
        <w:rPr>
          <w:rFonts w:ascii="Times New Roman" w:hAnsi="Times New Roman"/>
        </w:rPr>
        <w:t>2.6.1.16. Документы, содержащие необходимые для осуществления государственного кадастрового учета сведения о помещении (в случае присвоения адреса вновь образованному помещению).</w:t>
      </w:r>
    </w:p>
    <w:p w:rsidR="00444650" w:rsidRPr="00B3635E" w:rsidRDefault="00444650" w:rsidP="00444650">
      <w:pPr>
        <w:spacing w:line="360" w:lineRule="auto"/>
        <w:ind w:firstLine="720"/>
        <w:jc w:val="both"/>
        <w:rPr>
          <w:rFonts w:ascii="Times New Roman" w:hAnsi="Times New Roman"/>
          <w:color w:val="000000" w:themeColor="text1"/>
        </w:rPr>
      </w:pPr>
      <w:r w:rsidRPr="00B3635E">
        <w:rPr>
          <w:rFonts w:ascii="Times New Roman" w:hAnsi="Times New Roman"/>
        </w:rPr>
        <w:t xml:space="preserve">2.6.2. </w:t>
      </w:r>
      <w:r w:rsidRPr="00B3635E">
        <w:rPr>
          <w:rFonts w:ascii="Times New Roman" w:hAnsi="Times New Roman"/>
          <w:color w:val="000000" w:themeColor="text1"/>
        </w:rPr>
        <w:t>Документы, указанные в подпунктах 2.6.1.1 – 2.6.1.4, 2.6.1.14 – 2.6.1.16 настоящего Административного регламента предоставляются заявителем самостоятельно.</w:t>
      </w:r>
      <w:r w:rsidR="00AC4067" w:rsidRPr="00B3635E">
        <w:rPr>
          <w:rFonts w:ascii="Times New Roman" w:hAnsi="Times New Roman"/>
          <w:color w:val="000000" w:themeColor="text1"/>
        </w:rPr>
        <w:t xml:space="preserve"> </w:t>
      </w:r>
      <w:r w:rsidRPr="00B3635E">
        <w:rPr>
          <w:rFonts w:ascii="Times New Roman" w:hAnsi="Times New Roman"/>
          <w:color w:val="000000" w:themeColor="text1"/>
        </w:rPr>
        <w:t>В случае отсутствия сведений о зарегистрированном праве заявителя на объект адресации в Едином государственном реестре прав, заявитель должен представить документ, устанавливающий или удостоверяющий его право на объект адресации.</w:t>
      </w:r>
    </w:p>
    <w:p w:rsidR="00444650" w:rsidRPr="00B3635E" w:rsidRDefault="00444650" w:rsidP="00444650">
      <w:pPr>
        <w:shd w:val="clear" w:color="auto" w:fill="FFFFFF"/>
        <w:spacing w:line="360" w:lineRule="auto"/>
        <w:ind w:firstLine="720"/>
        <w:jc w:val="both"/>
        <w:rPr>
          <w:rFonts w:ascii="Times New Roman" w:hAnsi="Times New Roman"/>
          <w:color w:val="000000" w:themeColor="text1"/>
        </w:rPr>
      </w:pPr>
      <w:r w:rsidRPr="00B3635E">
        <w:rPr>
          <w:rFonts w:ascii="Times New Roman" w:hAnsi="Times New Roman"/>
          <w:color w:val="000000" w:themeColor="text1"/>
        </w:rPr>
        <w:t>2.6.3. Документы (их копии или сведения, содержащиеся в них), указанные в подпунктах 2.6.1.5 – 2.6.1.13 настоящего Административного регламента,</w:t>
      </w:r>
      <w:r w:rsidR="00AC4067" w:rsidRPr="00B3635E">
        <w:rPr>
          <w:rFonts w:ascii="Times New Roman" w:hAnsi="Times New Roman"/>
          <w:color w:val="000000" w:themeColor="text1"/>
        </w:rPr>
        <w:t xml:space="preserve"> </w:t>
      </w:r>
      <w:r w:rsidRPr="00B3635E">
        <w:rPr>
          <w:rFonts w:ascii="Times New Roman" w:hAnsi="Times New Roman"/>
          <w:color w:val="000000" w:themeColor="text1"/>
        </w:rPr>
        <w:t>запрашиваются администрацией в рамках межведомственного информационного взаимодействия, если они не были представлены заявителем самостоятельно.</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2.6.4. Документы, необходимые для предоставления муниципальной услуги, могут быть направлены в форме электронного документа с использованием Единого портала или Регионального портала. В этом случае документы подписываются электронной подписью в соответствии с законодательством Российской Федерации.</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2.6.5. При предоставлении муниципальной услуги администрация не вправе требовать от заявителя:</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444650" w:rsidRPr="00B3635E" w:rsidRDefault="00444650" w:rsidP="00444650">
      <w:pPr>
        <w:spacing w:line="360" w:lineRule="auto"/>
        <w:ind w:firstLine="709"/>
        <w:jc w:val="both"/>
        <w:rPr>
          <w:rFonts w:ascii="Times New Roman" w:hAnsi="Times New Roman"/>
        </w:rPr>
      </w:pPr>
      <w:proofErr w:type="gramStart"/>
      <w:r w:rsidRPr="00B3635E">
        <w:rPr>
          <w:rFonts w:ascii="Times New Roman" w:hAnsi="Times New Roman"/>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w:t>
      </w:r>
      <w:r w:rsidRPr="00B3635E">
        <w:rPr>
          <w:rFonts w:ascii="Times New Roman" w:hAnsi="Times New Roman"/>
        </w:rPr>
        <w:lastRenderedPageBreak/>
        <w:t>указанных в части 6 статьи 7 Федерального закона от</w:t>
      </w:r>
      <w:proofErr w:type="gramEnd"/>
      <w:r w:rsidRPr="00B3635E">
        <w:rPr>
          <w:rFonts w:ascii="Times New Roman" w:hAnsi="Times New Roman"/>
        </w:rPr>
        <w:t xml:space="preserve"> 27.07.2010 № 210-ФЗ «Об организации предоставления государственных и муниципальных услуг».</w:t>
      </w:r>
    </w:p>
    <w:p w:rsidR="00444650" w:rsidRPr="00B3635E" w:rsidRDefault="00444650" w:rsidP="00444650">
      <w:pPr>
        <w:spacing w:line="360" w:lineRule="auto"/>
        <w:ind w:firstLine="720"/>
        <w:jc w:val="both"/>
        <w:rPr>
          <w:rFonts w:ascii="Times New Roman" w:hAnsi="Times New Roman"/>
          <w:b/>
        </w:rPr>
      </w:pPr>
      <w:r w:rsidRPr="00B3635E">
        <w:rPr>
          <w:rFonts w:ascii="Times New Roman" w:hAnsi="Times New Roman"/>
          <w:b/>
        </w:rPr>
        <w:t>2.7. Перечень оснований для отказа в приеме документов</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Основания для отказа в приеме документов, необходимых для предоставления муниципальной услуги: </w:t>
      </w:r>
    </w:p>
    <w:p w:rsidR="00444650" w:rsidRPr="00B3635E" w:rsidRDefault="00444650" w:rsidP="00444650">
      <w:pPr>
        <w:spacing w:line="360" w:lineRule="auto"/>
        <w:ind w:firstLine="720"/>
        <w:jc w:val="both"/>
        <w:rPr>
          <w:rFonts w:ascii="Times New Roman" w:hAnsi="Times New Roman"/>
          <w:bCs/>
        </w:rPr>
      </w:pPr>
      <w:r w:rsidRPr="00B3635E">
        <w:rPr>
          <w:rFonts w:ascii="Times New Roman" w:hAnsi="Times New Roman"/>
          <w:bCs/>
        </w:rPr>
        <w:t>1) форма заявления о присвоении объекту адресации адреса или его аннулировании не соответствует установленным требованиям (приложение № 1).</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2) в письменной (электронной) форме заявления не указаны фамилия заявителя, либо наименование юридического лица, направившего заявление, почтовый адрес, по которому должен быть направлении ответ, или адрес электронной почты (в случае, если ответ должен быть направлен в форме электронного документа); </w:t>
      </w:r>
    </w:p>
    <w:p w:rsidR="00444650" w:rsidRPr="00B3635E" w:rsidRDefault="00444650" w:rsidP="00444650">
      <w:pPr>
        <w:tabs>
          <w:tab w:val="left" w:pos="1134"/>
        </w:tabs>
        <w:spacing w:line="360" w:lineRule="auto"/>
        <w:ind w:firstLine="709"/>
        <w:jc w:val="both"/>
        <w:rPr>
          <w:rFonts w:ascii="Times New Roman" w:hAnsi="Times New Roman"/>
        </w:rPr>
      </w:pPr>
      <w:r w:rsidRPr="00B3635E">
        <w:rPr>
          <w:rFonts w:ascii="Times New Roman" w:hAnsi="Times New Roman"/>
        </w:rPr>
        <w:t>3) текст письменного (в том числе в форме электронного документа) заявления не поддаётся прочтению.</w:t>
      </w:r>
    </w:p>
    <w:p w:rsidR="00444650" w:rsidRPr="00B3635E" w:rsidRDefault="00444650" w:rsidP="00444650">
      <w:pPr>
        <w:spacing w:line="360" w:lineRule="auto"/>
        <w:ind w:firstLine="720"/>
        <w:jc w:val="both"/>
        <w:rPr>
          <w:rFonts w:ascii="Times New Roman" w:hAnsi="Times New Roman"/>
        </w:rPr>
      </w:pPr>
    </w:p>
    <w:p w:rsidR="00444650" w:rsidRPr="00B3635E" w:rsidRDefault="00444650" w:rsidP="00444650">
      <w:pPr>
        <w:spacing w:line="360" w:lineRule="auto"/>
        <w:ind w:firstLine="720"/>
        <w:jc w:val="both"/>
        <w:rPr>
          <w:rFonts w:ascii="Times New Roman" w:eastAsia="Calibri" w:hAnsi="Times New Roman"/>
          <w:b/>
        </w:rPr>
      </w:pPr>
      <w:r w:rsidRPr="00B3635E">
        <w:rPr>
          <w:rFonts w:ascii="Times New Roman" w:eastAsia="Calibri" w:hAnsi="Times New Roman"/>
          <w:b/>
        </w:rPr>
        <w:t>2.8. Перечень оснований для отказа в предоставлении муниципальной услуги</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2.8.1. С заявлением о присвоении объекту адресации адреса обратилось лицо, не указанное в подразделе 1.2 Административного регламента.</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 xml:space="preserve">2.8.2. Ответ на межведомственный запрос свидетельствует об отсутствии документа и (или) информации, </w:t>
      </w:r>
      <w:proofErr w:type="gramStart"/>
      <w:r w:rsidRPr="00B3635E">
        <w:rPr>
          <w:rFonts w:ascii="Times New Roman" w:hAnsi="Times New Roman" w:cs="Times New Roman"/>
          <w:bCs/>
          <w:sz w:val="24"/>
          <w:szCs w:val="24"/>
        </w:rPr>
        <w:t>необходимых</w:t>
      </w:r>
      <w:proofErr w:type="gramEnd"/>
      <w:r w:rsidRPr="00B3635E">
        <w:rPr>
          <w:rFonts w:ascii="Times New Roman" w:hAnsi="Times New Roman" w:cs="Times New Roman"/>
          <w:bCs/>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2.8.4. Отсутствуют случаи и условия для присвоения объекту адресации адреса или аннулирования его адреса:</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2.8.4.1. Объект, о присвоении адреса которому представлено заявление, не является объектом адресации.</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 xml:space="preserve">2.8.4.2.  </w:t>
      </w:r>
      <w:proofErr w:type="gramStart"/>
      <w:r w:rsidRPr="00B3635E">
        <w:rPr>
          <w:rFonts w:ascii="Times New Roman" w:hAnsi="Times New Roman" w:cs="Times New Roman"/>
          <w:bCs/>
          <w:sz w:val="24"/>
          <w:szCs w:val="24"/>
        </w:rPr>
        <w:t xml:space="preserve">В отношении земельного участка не выполнены в соответствии с требованиями, установленными Федеральным законом «О государственном кадастре недвижимости», работы, в результате которых обеспечивается подготовка документов, содержащих необходимые для осуществления государственного кадастрового учета сведения </w:t>
      </w:r>
      <w:r w:rsidRPr="00B3635E">
        <w:rPr>
          <w:rFonts w:ascii="Times New Roman" w:hAnsi="Times New Roman" w:cs="Times New Roman"/>
          <w:bCs/>
          <w:sz w:val="24"/>
          <w:szCs w:val="24"/>
        </w:rPr>
        <w:lastRenderedPageBreak/>
        <w:t>о таком земельном участке; земельный участок не поставлен на государственный кадастровый учет.</w:t>
      </w:r>
      <w:proofErr w:type="gramEnd"/>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 xml:space="preserve">2.8.4.3. Отсутствует разрешение на строительство объекта адресации </w:t>
      </w:r>
      <w:r w:rsidRPr="00B3635E">
        <w:rPr>
          <w:rFonts w:ascii="Times New Roman" w:hAnsi="Times New Roman" w:cs="Times New Roman"/>
          <w:sz w:val="24"/>
          <w:szCs w:val="24"/>
        </w:rPr>
        <w:t>(при присвоении адреса строящимся объектам адресации) или разрешение на ввод объекта адресации в эксплуатацию</w:t>
      </w:r>
      <w:r w:rsidRPr="00B3635E">
        <w:rPr>
          <w:rFonts w:ascii="Times New Roman" w:hAnsi="Times New Roman" w:cs="Times New Roman"/>
          <w:bCs/>
          <w:sz w:val="24"/>
          <w:szCs w:val="24"/>
        </w:rPr>
        <w:t>.</w:t>
      </w:r>
    </w:p>
    <w:p w:rsidR="00444650" w:rsidRPr="00B3635E" w:rsidRDefault="00444650" w:rsidP="00444650">
      <w:pPr>
        <w:pStyle w:val="ConsPlusNormal"/>
        <w:spacing w:line="36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 xml:space="preserve">2.8.4.4. </w:t>
      </w:r>
      <w:proofErr w:type="gramStart"/>
      <w:r w:rsidRPr="00B3635E">
        <w:rPr>
          <w:rFonts w:ascii="Times New Roman" w:hAnsi="Times New Roman" w:cs="Times New Roman"/>
          <w:bCs/>
          <w:sz w:val="24"/>
          <w:szCs w:val="24"/>
        </w:rPr>
        <w:t>В отношении здания, сооружения, объекта незавершенного строительства не выполнены в соответствии с требованиями, установленными Федеральным законом «О государственном кадастре недвижимости», работы,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объекте незавершенного строительства;</w:t>
      </w:r>
      <w:proofErr w:type="gramEnd"/>
      <w:r w:rsidRPr="00B3635E">
        <w:rPr>
          <w:rFonts w:ascii="Times New Roman" w:hAnsi="Times New Roman" w:cs="Times New Roman"/>
          <w:bCs/>
          <w:sz w:val="24"/>
          <w:szCs w:val="24"/>
        </w:rPr>
        <w:t xml:space="preserve"> здание, сооружение, объект незавершенного строительства не поставлены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444650" w:rsidRPr="00B3635E" w:rsidRDefault="00444650" w:rsidP="00444650">
      <w:pPr>
        <w:pStyle w:val="ConsPlusNormal"/>
        <w:spacing w:line="48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2.8.4.5. Отсутствует подготовленный и оформленный в установленном Жилищном кодексом Российской Федерации порядке проект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444650" w:rsidRPr="00B3635E" w:rsidRDefault="00444650" w:rsidP="00444650">
      <w:pPr>
        <w:pStyle w:val="ConsPlusNormal"/>
        <w:spacing w:line="48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2.8.4.6. В отношении помещения не выполнены в соответствии с требованиями, установленными Федеральным законом «О государственном кадастре недвижимости», работы,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помещении.</w:t>
      </w:r>
    </w:p>
    <w:p w:rsidR="00444650" w:rsidRPr="00B3635E" w:rsidRDefault="00444650" w:rsidP="00444650">
      <w:pPr>
        <w:pStyle w:val="ConsPlusNormal"/>
        <w:spacing w:line="48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 xml:space="preserve">2.8.4.7. Отсутствуют документы, необходимые для присвоения адреса зданию (сооружению), в котором расположено помещение (в случае представления заявления о присвоении адреса помещению, расположенному в здании (сооружении), которому адрес не присвоен). </w:t>
      </w:r>
    </w:p>
    <w:p w:rsidR="00444650" w:rsidRPr="00B3635E" w:rsidRDefault="00444650" w:rsidP="00444650">
      <w:pPr>
        <w:pStyle w:val="ConsPlusNormal"/>
        <w:spacing w:line="48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lastRenderedPageBreak/>
        <w:t>2.8.4.8. Отсутствуют документы, необходимые для присвоения адресов всем помещениям, расположенным в многоквартирном доме (в случае представления заявления о присвоении адреса многоквартирному дому).</w:t>
      </w:r>
    </w:p>
    <w:p w:rsidR="00444650" w:rsidRPr="00B3635E" w:rsidRDefault="00444650" w:rsidP="00444650">
      <w:pPr>
        <w:pStyle w:val="ConsPlusNormal"/>
        <w:spacing w:line="480" w:lineRule="auto"/>
        <w:ind w:firstLine="720"/>
        <w:jc w:val="both"/>
        <w:rPr>
          <w:rFonts w:ascii="Times New Roman" w:hAnsi="Times New Roman" w:cs="Times New Roman"/>
          <w:bCs/>
          <w:sz w:val="24"/>
          <w:szCs w:val="24"/>
        </w:rPr>
      </w:pPr>
      <w:r w:rsidRPr="00B3635E">
        <w:rPr>
          <w:rFonts w:ascii="Times New Roman" w:hAnsi="Times New Roman" w:cs="Times New Roman"/>
          <w:bCs/>
          <w:sz w:val="24"/>
          <w:szCs w:val="24"/>
        </w:rPr>
        <w:t>2.8.4.9.Отсутствуют документы, подтверждающие прекращение существования объекта адресации (в случае аннулирования адреса объекта адресации).</w:t>
      </w:r>
    </w:p>
    <w:p w:rsidR="00444650" w:rsidRPr="00B3635E" w:rsidRDefault="00444650" w:rsidP="00444650">
      <w:pPr>
        <w:pStyle w:val="ConsPlusNormal"/>
        <w:spacing w:line="360" w:lineRule="auto"/>
        <w:ind w:firstLine="709"/>
        <w:jc w:val="both"/>
        <w:rPr>
          <w:rFonts w:ascii="Times New Roman" w:hAnsi="Times New Roman" w:cs="Times New Roman"/>
          <w:b/>
          <w:bCs/>
          <w:sz w:val="24"/>
          <w:szCs w:val="24"/>
        </w:rPr>
      </w:pPr>
      <w:r w:rsidRPr="00B3635E">
        <w:rPr>
          <w:rFonts w:ascii="Times New Roman" w:hAnsi="Times New Roman" w:cs="Times New Roman"/>
          <w:b/>
          <w:bCs/>
          <w:sz w:val="24"/>
          <w:szCs w:val="24"/>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44650" w:rsidRPr="00B3635E" w:rsidRDefault="00444650" w:rsidP="00444650">
      <w:pPr>
        <w:pStyle w:val="ConsPlusNormal"/>
        <w:spacing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отсутствуют.</w:t>
      </w:r>
    </w:p>
    <w:p w:rsidR="00444650" w:rsidRPr="00B3635E" w:rsidRDefault="00444650" w:rsidP="00444650">
      <w:pPr>
        <w:suppressAutoHyphens/>
        <w:spacing w:line="360" w:lineRule="auto"/>
        <w:ind w:firstLine="709"/>
        <w:jc w:val="both"/>
        <w:rPr>
          <w:rFonts w:ascii="Times New Roman" w:hAnsi="Times New Roman"/>
          <w:b/>
        </w:rPr>
      </w:pPr>
      <w:r w:rsidRPr="00B3635E">
        <w:rPr>
          <w:rFonts w:ascii="Times New Roman" w:hAnsi="Times New Roman"/>
          <w:b/>
        </w:rPr>
        <w:t xml:space="preserve">2.10. Размер платы, взимаемой за предоставление муниципальной услуги </w:t>
      </w:r>
    </w:p>
    <w:p w:rsidR="00444650" w:rsidRPr="00B3635E" w:rsidRDefault="00444650" w:rsidP="00444650">
      <w:pPr>
        <w:suppressAutoHyphens/>
        <w:spacing w:line="360" w:lineRule="auto"/>
        <w:ind w:firstLine="709"/>
        <w:jc w:val="both"/>
        <w:rPr>
          <w:rFonts w:ascii="Times New Roman" w:eastAsia="Calibri" w:hAnsi="Times New Roman"/>
        </w:rPr>
      </w:pPr>
      <w:r w:rsidRPr="00B3635E">
        <w:rPr>
          <w:rFonts w:ascii="Times New Roman" w:eastAsia="Calibri" w:hAnsi="Times New Roman"/>
        </w:rPr>
        <w:t>Предоставление муниципальной услуги осуществляется без взимания платы.</w:t>
      </w:r>
    </w:p>
    <w:p w:rsidR="00444650" w:rsidRPr="00B3635E" w:rsidRDefault="00444650" w:rsidP="00444650">
      <w:pPr>
        <w:spacing w:line="360" w:lineRule="auto"/>
        <w:ind w:firstLine="709"/>
        <w:jc w:val="both"/>
        <w:rPr>
          <w:rFonts w:ascii="Times New Roman" w:hAnsi="Times New Roman"/>
          <w:b/>
        </w:rPr>
      </w:pPr>
      <w:r w:rsidRPr="00B3635E">
        <w:rPr>
          <w:rFonts w:ascii="Times New Roman" w:hAnsi="Times New Roman"/>
          <w:b/>
        </w:rPr>
        <w:t>2.11.</w:t>
      </w:r>
      <w:r w:rsidRPr="00B3635E">
        <w:rPr>
          <w:rFonts w:ascii="Times New Roman" w:hAnsi="Times New Roman"/>
          <w:b/>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444650" w:rsidRPr="00B3635E" w:rsidRDefault="00444650" w:rsidP="00444650">
      <w:pPr>
        <w:pStyle w:val="ConsPlusNormal"/>
        <w:spacing w:after="200" w:line="360" w:lineRule="auto"/>
        <w:ind w:firstLine="709"/>
        <w:jc w:val="both"/>
        <w:rPr>
          <w:rFonts w:ascii="Times New Roman" w:hAnsi="Times New Roman" w:cs="Times New Roman"/>
          <w:b/>
          <w:bCs/>
          <w:sz w:val="24"/>
          <w:szCs w:val="24"/>
        </w:rPr>
      </w:pPr>
      <w:r w:rsidRPr="00B3635E">
        <w:rPr>
          <w:rFonts w:ascii="Times New Roman" w:hAnsi="Times New Roman" w:cs="Times New Roman"/>
          <w:b/>
          <w:bCs/>
          <w:sz w:val="24"/>
          <w:szCs w:val="24"/>
        </w:rPr>
        <w:t>2.12. Срок и порядок регистрации заявления о предоставлении муниципальной услуги, в том числе в электронной форме</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Заявление, представленное в письменной форме, при личном обращении регистрируется в установленном порядке, в день обращения заяви</w:t>
      </w:r>
      <w:r w:rsidR="00B12527" w:rsidRPr="00B3635E">
        <w:rPr>
          <w:rFonts w:ascii="Times New Roman" w:hAnsi="Times New Roman"/>
        </w:rPr>
        <w:t>теля в течение 15 мин</w:t>
      </w:r>
      <w:r w:rsidRPr="00B3635E">
        <w:rPr>
          <w:rFonts w:ascii="Times New Roman" w:hAnsi="Times New Roman"/>
        </w:rPr>
        <w:t>.</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Заявление, поступившее посредством почтовой или электронной связи, в том числе через официальный сайт администрации, Единый портал или Региональный портал, подлежит обязательной регистрации в течение</w:t>
      </w:r>
      <w:r w:rsidR="00B12527" w:rsidRPr="00B3635E">
        <w:rPr>
          <w:rFonts w:ascii="Times New Roman" w:hAnsi="Times New Roman"/>
          <w:i/>
        </w:rPr>
        <w:t xml:space="preserve"> </w:t>
      </w:r>
      <w:r w:rsidR="00B12527" w:rsidRPr="00B3635E">
        <w:rPr>
          <w:rFonts w:ascii="Times New Roman" w:hAnsi="Times New Roman"/>
        </w:rPr>
        <w:t>15 мин.</w:t>
      </w:r>
      <w:r w:rsidRPr="00B3635E">
        <w:rPr>
          <w:rFonts w:ascii="Times New Roman" w:hAnsi="Times New Roman"/>
          <w:i/>
        </w:rPr>
        <w:t xml:space="preserve"> </w:t>
      </w:r>
      <w:r w:rsidRPr="00B3635E">
        <w:rPr>
          <w:rFonts w:ascii="Times New Roman" w:hAnsi="Times New Roman"/>
        </w:rPr>
        <w:t xml:space="preserve"> с момента поступления его в администрацию.</w:t>
      </w:r>
    </w:p>
    <w:p w:rsidR="00444650" w:rsidRPr="00B3635E" w:rsidRDefault="00444650" w:rsidP="00444650">
      <w:pPr>
        <w:spacing w:line="360" w:lineRule="auto"/>
        <w:ind w:firstLine="709"/>
        <w:jc w:val="both"/>
        <w:rPr>
          <w:rFonts w:ascii="Times New Roman" w:hAnsi="Times New Roman"/>
          <w:b/>
          <w:bCs/>
        </w:rPr>
      </w:pPr>
      <w:r w:rsidRPr="00B3635E">
        <w:rPr>
          <w:rFonts w:ascii="Times New Roman" w:hAnsi="Times New Roman"/>
          <w:b/>
          <w:bCs/>
        </w:rPr>
        <w:t>2.13. Требования к помещениям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lastRenderedPageBreak/>
        <w:t>2.13.3. Места для информирования должны быть оборудованы информационными стендами, содержащими следующую информацию:</w:t>
      </w:r>
    </w:p>
    <w:p w:rsidR="00444650" w:rsidRPr="00B3635E" w:rsidRDefault="00444650" w:rsidP="00444650">
      <w:pPr>
        <w:pStyle w:val="11"/>
        <w:spacing w:after="200" w:line="360" w:lineRule="auto"/>
        <w:ind w:firstLine="709"/>
        <w:rPr>
          <w:sz w:val="24"/>
          <w:szCs w:val="24"/>
        </w:rPr>
      </w:pPr>
      <w:r w:rsidRPr="00B3635E">
        <w:rPr>
          <w:sz w:val="24"/>
          <w:szCs w:val="24"/>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444650" w:rsidRPr="00B3635E" w:rsidRDefault="00444650" w:rsidP="00444650">
      <w:pPr>
        <w:pStyle w:val="a6"/>
        <w:spacing w:before="0" w:beforeAutospacing="0" w:after="200" w:afterAutospacing="0" w:line="360" w:lineRule="auto"/>
        <w:ind w:firstLine="709"/>
        <w:jc w:val="both"/>
      </w:pPr>
      <w:r w:rsidRPr="00B3635E">
        <w:t>перечень, формы документов для заполнения, образцы заполнения документов, бланки для заполнения;</w:t>
      </w:r>
    </w:p>
    <w:p w:rsidR="00444650" w:rsidRPr="00B3635E" w:rsidRDefault="00444650" w:rsidP="00444650">
      <w:pPr>
        <w:spacing w:line="360" w:lineRule="auto"/>
        <w:ind w:firstLine="709"/>
        <w:rPr>
          <w:rFonts w:ascii="Times New Roman" w:hAnsi="Times New Roman"/>
        </w:rPr>
      </w:pPr>
      <w:r w:rsidRPr="00B3635E">
        <w:rPr>
          <w:rFonts w:ascii="Times New Roman" w:hAnsi="Times New Roman"/>
        </w:rPr>
        <w:t>основания для отказа в предоставлении муниципальной услуги;</w:t>
      </w:r>
    </w:p>
    <w:p w:rsidR="00444650" w:rsidRPr="00B3635E" w:rsidRDefault="00444650" w:rsidP="00444650">
      <w:pPr>
        <w:pStyle w:val="11"/>
        <w:spacing w:after="200" w:line="360" w:lineRule="auto"/>
        <w:ind w:firstLine="709"/>
        <w:rPr>
          <w:sz w:val="24"/>
          <w:szCs w:val="24"/>
        </w:rPr>
      </w:pPr>
      <w:r w:rsidRPr="00B3635E">
        <w:rPr>
          <w:sz w:val="24"/>
          <w:szCs w:val="24"/>
        </w:rPr>
        <w:t>порядок обжалования решений, действий (бездействия) администрации, ее должностных лиц, либо муниципальных служащих;</w:t>
      </w:r>
    </w:p>
    <w:p w:rsidR="00444650" w:rsidRPr="00B3635E" w:rsidRDefault="00444650" w:rsidP="00444650">
      <w:pPr>
        <w:pStyle w:val="11"/>
        <w:spacing w:after="200" w:line="360" w:lineRule="auto"/>
        <w:ind w:firstLine="709"/>
        <w:rPr>
          <w:sz w:val="24"/>
          <w:szCs w:val="24"/>
        </w:rPr>
      </w:pPr>
      <w:r w:rsidRPr="00B3635E">
        <w:rPr>
          <w:sz w:val="24"/>
          <w:szCs w:val="24"/>
        </w:rPr>
        <w:t>перечень нормативных правовых актов, регулирующих предоставление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2.13.4. Кабинеты (кабинки) приема заявителей должны быть оборудованы информационными табличками с указанием:</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номера кабинета (кабинки);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фамилии, имени и отчества специалиста, осуществляющего прием заявителей;</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дней и часов приема, времени перерыва на обед.</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2.13.5.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444650" w:rsidRPr="00B3635E" w:rsidRDefault="00444650" w:rsidP="00444650">
      <w:pPr>
        <w:spacing w:line="360" w:lineRule="auto"/>
        <w:ind w:firstLine="709"/>
        <w:jc w:val="both"/>
        <w:rPr>
          <w:rFonts w:ascii="Times New Roman" w:hAnsi="Times New Roman"/>
          <w:b/>
          <w:bCs/>
        </w:rPr>
      </w:pPr>
      <w:r w:rsidRPr="00B3635E">
        <w:rPr>
          <w:rFonts w:ascii="Times New Roman" w:hAnsi="Times New Roman"/>
          <w:b/>
          <w:bCs/>
        </w:rPr>
        <w:t>2.14. Показатели доступности и качества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2.14.1. Показателем доступности муниципальной услуги является: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транспортная доступность к местам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наличие различных каналов получения информации о порядке получения муниципальной услуги и ходе ее предоставления;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Регионального портала.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2.14.2. Показателями качества муниципальной услуги являются:</w:t>
      </w:r>
    </w:p>
    <w:p w:rsidR="00444650" w:rsidRPr="00B3635E" w:rsidRDefault="00444650" w:rsidP="00444650">
      <w:pPr>
        <w:spacing w:line="360" w:lineRule="auto"/>
        <w:ind w:firstLine="709"/>
        <w:rPr>
          <w:rFonts w:ascii="Times New Roman" w:hAnsi="Times New Roman"/>
        </w:rPr>
      </w:pPr>
      <w:r w:rsidRPr="00B3635E">
        <w:rPr>
          <w:rFonts w:ascii="Times New Roman" w:hAnsi="Times New Roman"/>
        </w:rPr>
        <w:t>соблюдение срока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отсутствие поданных в установленном порядке и/или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w:t>
      </w:r>
      <w:r w:rsidRPr="00B3635E">
        <w:rPr>
          <w:rFonts w:ascii="Times New Roman" w:hAnsi="Times New Roman"/>
        </w:rPr>
        <w:lastRenderedPageBreak/>
        <w:t xml:space="preserve">муниципальной услуги.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2.14.3.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444650" w:rsidRPr="00B3635E" w:rsidRDefault="00444650" w:rsidP="00444650">
      <w:pPr>
        <w:spacing w:line="360" w:lineRule="auto"/>
        <w:ind w:firstLine="709"/>
        <w:jc w:val="both"/>
        <w:rPr>
          <w:rFonts w:ascii="Times New Roman" w:hAnsi="Times New Roman"/>
          <w:b/>
          <w:bCs/>
        </w:rPr>
      </w:pPr>
      <w:r w:rsidRPr="00B3635E">
        <w:rPr>
          <w:rFonts w:ascii="Times New Roman" w:hAnsi="Times New Roman"/>
          <w:b/>
          <w:bCs/>
        </w:rPr>
        <w:t>2.15. Требования, учитывающие особенности предоставления муниципальной услуги в электронной форме и многофункциональном центре</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2.15.1. Особенности предоставления муниципальной услуги в электронной форме:</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получение информации о предоставляемой муниципальной услуге в сети Интернет, в том числе на официальном сайте администрации, на Едином портале, Региональном портале.</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Региональном портале;</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представление заявления в электронной форме с использованием сети Интернет, в том числе Единого портала, Регионального портала через «Личный кабинет пользователя»;</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осуществление с использованием Единого портала, Регионального портала мониторинга хода предоставления муниципальной услуги через «Личный кабинет пользователя»;</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получение результатов предоставления муниципальной услуги в электронном виде на Едином портале, Региональном портале через «Личный кабинет пользователя», если это не запрещено федеральным законом.</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2.15.2.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444650" w:rsidRPr="00B3635E" w:rsidRDefault="00444650" w:rsidP="00444650">
      <w:pPr>
        <w:spacing w:line="240" w:lineRule="exact"/>
        <w:ind w:firstLine="709"/>
        <w:jc w:val="both"/>
        <w:rPr>
          <w:rFonts w:ascii="Times New Roman" w:hAnsi="Times New Roman"/>
        </w:rPr>
      </w:pPr>
    </w:p>
    <w:p w:rsidR="00444650" w:rsidRPr="00B3635E" w:rsidRDefault="00444650" w:rsidP="00444650">
      <w:pPr>
        <w:spacing w:line="240" w:lineRule="exact"/>
        <w:ind w:firstLine="709"/>
        <w:jc w:val="both"/>
        <w:rPr>
          <w:rFonts w:ascii="Times New Roman" w:hAnsi="Times New Roman"/>
        </w:rPr>
      </w:pPr>
    </w:p>
    <w:p w:rsidR="00444650" w:rsidRPr="00B3635E" w:rsidRDefault="00444650" w:rsidP="00444650">
      <w:pPr>
        <w:spacing w:line="360" w:lineRule="auto"/>
        <w:ind w:firstLine="709"/>
        <w:jc w:val="both"/>
        <w:rPr>
          <w:rFonts w:ascii="Times New Roman" w:hAnsi="Times New Roman"/>
          <w:b/>
          <w:bCs/>
        </w:rPr>
      </w:pPr>
      <w:r w:rsidRPr="00B3635E">
        <w:rPr>
          <w:rFonts w:ascii="Times New Roman" w:hAnsi="Times New Roman"/>
          <w:b/>
        </w:rPr>
        <w:t>3. Состав, последовательность и сроки выполнения административных процедур (действий), требования к порядку их выполнения</w:t>
      </w:r>
      <w:r w:rsidRPr="00B3635E">
        <w:rPr>
          <w:rFonts w:ascii="Times New Roman" w:hAnsi="Times New Roman"/>
          <w:b/>
          <w:bCs/>
        </w:rPr>
        <w:t>,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444650" w:rsidRPr="00B3635E" w:rsidRDefault="00444650" w:rsidP="00444650">
      <w:pPr>
        <w:spacing w:line="360" w:lineRule="auto"/>
        <w:ind w:firstLine="709"/>
        <w:jc w:val="both"/>
        <w:rPr>
          <w:rFonts w:ascii="Times New Roman" w:hAnsi="Times New Roman"/>
        </w:rPr>
      </w:pPr>
      <w:bookmarkStart w:id="3" w:name="_Toc136151977"/>
      <w:bookmarkStart w:id="4" w:name="_Toc136239813"/>
      <w:bookmarkStart w:id="5" w:name="_Toc136321787"/>
      <w:bookmarkEnd w:id="3"/>
      <w:bookmarkEnd w:id="4"/>
      <w:bookmarkEnd w:id="5"/>
    </w:p>
    <w:p w:rsidR="00444650" w:rsidRPr="00B3635E" w:rsidRDefault="00444650" w:rsidP="00444650">
      <w:pPr>
        <w:spacing w:afterLines="200" w:after="480" w:line="360" w:lineRule="auto"/>
        <w:ind w:left="1276" w:hanging="567"/>
        <w:jc w:val="both"/>
        <w:rPr>
          <w:rFonts w:ascii="Times New Roman" w:hAnsi="Times New Roman"/>
          <w:b/>
        </w:rPr>
      </w:pPr>
      <w:r w:rsidRPr="00B3635E">
        <w:rPr>
          <w:rFonts w:ascii="Times New Roman" w:hAnsi="Times New Roman"/>
          <w:b/>
        </w:rPr>
        <w:t>3.1.</w:t>
      </w:r>
      <w:r w:rsidRPr="00B3635E">
        <w:rPr>
          <w:rFonts w:ascii="Times New Roman" w:hAnsi="Times New Roman"/>
          <w:b/>
        </w:rPr>
        <w:tab/>
        <w:t xml:space="preserve">Описание последовательности действий при предоставлении </w:t>
      </w:r>
      <w:r w:rsidRPr="00B3635E">
        <w:rPr>
          <w:rFonts w:ascii="Times New Roman" w:hAnsi="Times New Roman"/>
          <w:b/>
        </w:rPr>
        <w:lastRenderedPageBreak/>
        <w:t>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Предоставление муниципальной услуги включает в себя следующие административные процедуры:</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прием и регистрация заявления;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направление межведомственных запросов;</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рассмотрение заявления и представленных документов и принятие решения о выдаче решения о присвоении объекту адресации адреса или его аннулировании либо об отказе в присвоении объекту адресации адреса или аннулировании его адреса;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регистрация и выдача документов.</w:t>
      </w:r>
    </w:p>
    <w:p w:rsidR="00444650" w:rsidRPr="00B3635E" w:rsidRDefault="00444650" w:rsidP="00444650">
      <w:pPr>
        <w:spacing w:line="360" w:lineRule="auto"/>
        <w:ind w:firstLine="709"/>
        <w:jc w:val="both"/>
        <w:outlineLvl w:val="0"/>
        <w:rPr>
          <w:rFonts w:ascii="Times New Roman" w:hAnsi="Times New Roman"/>
        </w:rPr>
      </w:pPr>
      <w:r w:rsidRPr="00B3635E">
        <w:rPr>
          <w:rFonts w:ascii="Times New Roman" w:hAnsi="Times New Roman"/>
        </w:rPr>
        <w:t>Блок–схема последовательности действий по предоставлению муниципальной услуги приведена в приложении №2 к настоящему Административному регламенту.</w:t>
      </w:r>
    </w:p>
    <w:p w:rsidR="00444650" w:rsidRPr="00B3635E" w:rsidRDefault="00444650" w:rsidP="00444650">
      <w:pPr>
        <w:spacing w:line="360" w:lineRule="auto"/>
        <w:ind w:firstLine="709"/>
        <w:jc w:val="both"/>
        <w:outlineLvl w:val="0"/>
        <w:rPr>
          <w:rFonts w:ascii="Times New Roman" w:hAnsi="Times New Roman"/>
          <w:b/>
        </w:rPr>
      </w:pPr>
      <w:r w:rsidRPr="00B3635E">
        <w:rPr>
          <w:rFonts w:ascii="Times New Roman" w:hAnsi="Times New Roman"/>
          <w:b/>
        </w:rPr>
        <w:t>3.2. Описание последовательности административных действий при приеме и регистрации заявления.</w:t>
      </w:r>
    </w:p>
    <w:p w:rsidR="00444650" w:rsidRPr="00B3635E" w:rsidRDefault="00444650" w:rsidP="00444650">
      <w:pPr>
        <w:pStyle w:val="ConsPlusNormal"/>
        <w:spacing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Основанием для начала административной процедуры по приему и регистрации заявления является обращение заявителя (представителя заявителя) с заявлением и комплектом документов, указанных в подразделе</w:t>
      </w:r>
      <w:proofErr w:type="gramStart"/>
      <w:r w:rsidRPr="00B3635E">
        <w:rPr>
          <w:rFonts w:ascii="Times New Roman" w:hAnsi="Times New Roman" w:cs="Times New Roman"/>
          <w:sz w:val="24"/>
          <w:szCs w:val="24"/>
        </w:rPr>
        <w:t>2</w:t>
      </w:r>
      <w:proofErr w:type="gramEnd"/>
      <w:r w:rsidRPr="00B3635E">
        <w:rPr>
          <w:rFonts w:ascii="Times New Roman" w:hAnsi="Times New Roman" w:cs="Times New Roman"/>
          <w:sz w:val="24"/>
          <w:szCs w:val="24"/>
        </w:rPr>
        <w:t>.6 настоящего Административного регламента, в многофункциональный центр или администрацию.</w:t>
      </w:r>
    </w:p>
    <w:p w:rsidR="00444650" w:rsidRPr="00B3635E" w:rsidRDefault="00444650" w:rsidP="00444650">
      <w:pPr>
        <w:spacing w:line="360" w:lineRule="auto"/>
        <w:ind w:firstLine="709"/>
        <w:jc w:val="both"/>
        <w:rPr>
          <w:rFonts w:ascii="Times New Roman" w:hAnsi="Times New Roman"/>
          <w:iCs/>
        </w:rPr>
      </w:pPr>
      <w:r w:rsidRPr="00B3635E">
        <w:rPr>
          <w:rFonts w:ascii="Times New Roman" w:hAnsi="Times New Roman"/>
        </w:rPr>
        <w:t xml:space="preserve">Специалист, ответственный за прием и регистрацию документов, </w:t>
      </w:r>
      <w:r w:rsidRPr="00B3635E">
        <w:rPr>
          <w:rFonts w:ascii="Times New Roman" w:hAnsi="Times New Roman"/>
          <w:iCs/>
        </w:rPr>
        <w:t>должен:</w:t>
      </w:r>
    </w:p>
    <w:p w:rsidR="00444650" w:rsidRPr="00B3635E" w:rsidRDefault="00444650" w:rsidP="00444650">
      <w:pPr>
        <w:spacing w:line="360" w:lineRule="auto"/>
        <w:ind w:firstLine="709"/>
        <w:jc w:val="both"/>
        <w:rPr>
          <w:rFonts w:ascii="Times New Roman" w:hAnsi="Times New Roman"/>
          <w:iCs/>
        </w:rPr>
      </w:pPr>
      <w:r w:rsidRPr="00B3635E">
        <w:rPr>
          <w:rFonts w:ascii="Times New Roman" w:hAnsi="Times New Roman"/>
          <w:iCs/>
        </w:rPr>
        <w:t>удостовериться в личности заявителя или представителя заявителя;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установить наличие оснований для отказа в приеме документов, указанных в подразделе 2.7 настоящего Административного регламента.</w:t>
      </w:r>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color w:val="000000" w:themeColor="text1"/>
        </w:rPr>
        <w:t>Специалист, ответственный за прием и регистрацию документов, не должен:</w:t>
      </w:r>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color w:val="000000" w:themeColor="text1"/>
        </w:rPr>
        <w:t>проводить проверку на наличие всех необходимых документов для предоставления муниципальной услуги;</w:t>
      </w:r>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color w:val="000000" w:themeColor="text1"/>
        </w:rPr>
        <w:t xml:space="preserve">проводить проверку содержания представленных документов.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В случае отсутствия оснований для отказа в приеме документов специалист, ответственный за прием и регистрацию документов, в установленном порядке регистрирует поступившие документы.</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Если заявление и документы представлены в многофункциональный центр заявителем (представителем заявителя) лично, специалист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многофункциональным центром таких документов.</w:t>
      </w:r>
    </w:p>
    <w:p w:rsidR="00444650" w:rsidRPr="00B3635E" w:rsidRDefault="00444650" w:rsidP="00444650">
      <w:pPr>
        <w:spacing w:line="360" w:lineRule="auto"/>
        <w:ind w:firstLine="709"/>
        <w:jc w:val="both"/>
        <w:rPr>
          <w:rFonts w:ascii="Times New Roman" w:hAnsi="Times New Roman"/>
          <w:color w:val="FF0000"/>
        </w:rPr>
      </w:pPr>
      <w:r w:rsidRPr="00B3635E">
        <w:rPr>
          <w:rFonts w:ascii="Times New Roman" w:hAnsi="Times New Roman"/>
        </w:rPr>
        <w:lastRenderedPageBreak/>
        <w:t xml:space="preserve">При наличии оснований для отказа специалист, ответственный за прием и регистрацию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 и возвращает пакет документов.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444650" w:rsidRPr="00B3635E" w:rsidRDefault="00444650" w:rsidP="00444650">
      <w:pPr>
        <w:spacing w:line="360" w:lineRule="auto"/>
        <w:ind w:firstLine="709"/>
        <w:jc w:val="both"/>
        <w:rPr>
          <w:rFonts w:ascii="Times New Roman" w:hAnsi="Times New Roman"/>
          <w:color w:val="FF0000"/>
        </w:rPr>
      </w:pPr>
      <w:r w:rsidRPr="00B3635E">
        <w:rPr>
          <w:rFonts w:ascii="Times New Roman" w:hAnsi="Times New Roman"/>
        </w:rPr>
        <w:t>Максимальный срок выполнения административной процедуры не может превышать</w:t>
      </w:r>
      <w:r w:rsidR="00B12527" w:rsidRPr="00B3635E">
        <w:rPr>
          <w:rFonts w:ascii="Times New Roman" w:hAnsi="Times New Roman"/>
        </w:rPr>
        <w:t xml:space="preserve"> 1 дня</w:t>
      </w:r>
      <w:r w:rsidRPr="00B3635E">
        <w:rPr>
          <w:rFonts w:ascii="Times New Roman" w:hAnsi="Times New Roman"/>
          <w:i/>
        </w:rPr>
        <w:t>.</w:t>
      </w:r>
    </w:p>
    <w:p w:rsidR="00444650" w:rsidRPr="00B3635E" w:rsidRDefault="00444650" w:rsidP="00444650">
      <w:pPr>
        <w:spacing w:line="360" w:lineRule="auto"/>
        <w:ind w:left="1276" w:hanging="567"/>
        <w:jc w:val="both"/>
        <w:rPr>
          <w:rFonts w:ascii="Times New Roman" w:hAnsi="Times New Roman"/>
          <w:b/>
        </w:rPr>
      </w:pPr>
      <w:r w:rsidRPr="00B3635E">
        <w:rPr>
          <w:rFonts w:ascii="Times New Roman" w:hAnsi="Times New Roman"/>
          <w:b/>
        </w:rPr>
        <w:t>3.3. Описание последовательности административных действий при направлении межведомственных запросов.</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Основанием для начала административной процедуры является поступление зарегистрированного в установленном порядке заявления специалисту, ответственному за предоставление муниципальной услуги.</w:t>
      </w:r>
    </w:p>
    <w:p w:rsidR="00444650" w:rsidRPr="00B3635E" w:rsidRDefault="00444650" w:rsidP="00444650">
      <w:pPr>
        <w:spacing w:line="360" w:lineRule="auto"/>
        <w:ind w:firstLine="709"/>
        <w:jc w:val="both"/>
        <w:rPr>
          <w:rFonts w:ascii="Times New Roman" w:hAnsi="Times New Roman"/>
        </w:rPr>
      </w:pPr>
      <w:proofErr w:type="gramStart"/>
      <w:r w:rsidRPr="00B3635E">
        <w:rPr>
          <w:rFonts w:ascii="Times New Roman" w:hAnsi="Times New Roman"/>
        </w:rPr>
        <w:t>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межведомственных запросов о предоставлении документов и сведений, необходимых для предоставления муниципальной услуги, если указанные документы и сведения не были представлены заявителем (представителем заявителя) по собственной инициативе.</w:t>
      </w:r>
      <w:proofErr w:type="gramEnd"/>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Максимальный срок выполнения административной процедуры не может превышать </w:t>
      </w:r>
      <w:r w:rsidR="00B12527" w:rsidRPr="00B3635E">
        <w:rPr>
          <w:rFonts w:ascii="Times New Roman" w:hAnsi="Times New Roman"/>
        </w:rPr>
        <w:t>двух</w:t>
      </w:r>
      <w:r w:rsidRPr="00B3635E">
        <w:rPr>
          <w:rFonts w:ascii="Times New Roman" w:hAnsi="Times New Roman"/>
        </w:rPr>
        <w:t xml:space="preserve"> рабочих дней.</w:t>
      </w:r>
    </w:p>
    <w:p w:rsidR="00444650" w:rsidRPr="00B3635E" w:rsidRDefault="00444650" w:rsidP="00444650">
      <w:pPr>
        <w:spacing w:line="360" w:lineRule="auto"/>
        <w:ind w:left="1276" w:hanging="567"/>
        <w:jc w:val="both"/>
        <w:outlineLvl w:val="0"/>
        <w:rPr>
          <w:rFonts w:ascii="Times New Roman" w:hAnsi="Times New Roman"/>
          <w:b/>
        </w:rPr>
      </w:pPr>
      <w:r w:rsidRPr="00B3635E">
        <w:rPr>
          <w:rFonts w:ascii="Times New Roman" w:hAnsi="Times New Roman"/>
          <w:b/>
        </w:rPr>
        <w:t>3.4. Описание последовательности административных действий при рассмотрении заявления и представленных документов и принятии решения о присвоении объекту адресации адреса или его аннулировании либо решения об отказе в присвоении объекту адресации адреса или аннулировании его адреса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Основанием для начала административной процедуры является поступление по межведомственным запросам зарегистрированных в установленном порядке документов специалисту, ответственному за предоставление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Специалист, ответственный за предоставление муниципальной услуги, по результатам анализа полученных документов (сведений, информации):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определяет местоположение объекта адресации на электронном адресном плане муниципальн</w:t>
      </w:r>
      <w:r w:rsidR="00AC4067" w:rsidRPr="00B3635E">
        <w:rPr>
          <w:rFonts w:ascii="Times New Roman" w:hAnsi="Times New Roman"/>
        </w:rPr>
        <w:t xml:space="preserve">ого образования  </w:t>
      </w:r>
      <w:proofErr w:type="spellStart"/>
      <w:r w:rsidR="00AC4067" w:rsidRPr="00B3635E">
        <w:rPr>
          <w:rFonts w:ascii="Times New Roman" w:hAnsi="Times New Roman"/>
        </w:rPr>
        <w:t>Селинского</w:t>
      </w:r>
      <w:proofErr w:type="spellEnd"/>
      <w:r w:rsidR="00AC4067" w:rsidRPr="00B3635E">
        <w:rPr>
          <w:rFonts w:ascii="Times New Roman" w:hAnsi="Times New Roman"/>
        </w:rPr>
        <w:t xml:space="preserve"> сельского поселения </w:t>
      </w:r>
      <w:proofErr w:type="spellStart"/>
      <w:r w:rsidR="00AC4067" w:rsidRPr="00B3635E">
        <w:rPr>
          <w:rFonts w:ascii="Times New Roman" w:hAnsi="Times New Roman"/>
        </w:rPr>
        <w:t>Кильмезского</w:t>
      </w:r>
      <w:proofErr w:type="spellEnd"/>
      <w:r w:rsidR="00AC4067" w:rsidRPr="00B3635E">
        <w:rPr>
          <w:rFonts w:ascii="Times New Roman" w:hAnsi="Times New Roman"/>
        </w:rPr>
        <w:t xml:space="preserve"> района </w:t>
      </w:r>
      <w:r w:rsidR="00AC4067" w:rsidRPr="00B3635E">
        <w:rPr>
          <w:rFonts w:ascii="Times New Roman" w:hAnsi="Times New Roman"/>
        </w:rPr>
        <w:lastRenderedPageBreak/>
        <w:t>Кировской области</w:t>
      </w:r>
      <w:r w:rsidRPr="00B3635E">
        <w:rPr>
          <w:rFonts w:ascii="Times New Roman" w:hAnsi="Times New Roman"/>
        </w:rPr>
        <w:t>;</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проводит осмотр местонахождения объекта адресации (при необходимости);</w:t>
      </w:r>
    </w:p>
    <w:p w:rsidR="00444650" w:rsidRPr="00B3635E" w:rsidRDefault="00444650" w:rsidP="00AC4067">
      <w:pPr>
        <w:spacing w:line="360" w:lineRule="auto"/>
        <w:ind w:firstLine="709"/>
        <w:jc w:val="both"/>
        <w:rPr>
          <w:rFonts w:ascii="Times New Roman" w:hAnsi="Times New Roman"/>
        </w:rPr>
      </w:pPr>
      <w:r w:rsidRPr="00B3635E">
        <w:rPr>
          <w:rFonts w:ascii="Times New Roman" w:hAnsi="Times New Roman"/>
        </w:rPr>
        <w:t>заносит сведения о местоположении границы объекта адресации на адресный план муници</w:t>
      </w:r>
      <w:r w:rsidR="00AC4067" w:rsidRPr="00B3635E">
        <w:rPr>
          <w:rFonts w:ascii="Times New Roman" w:hAnsi="Times New Roman"/>
        </w:rPr>
        <w:t xml:space="preserve">пального образования </w:t>
      </w:r>
      <w:proofErr w:type="spellStart"/>
      <w:r w:rsidR="00AC4067" w:rsidRPr="00B3635E">
        <w:rPr>
          <w:rFonts w:ascii="Times New Roman" w:hAnsi="Times New Roman"/>
        </w:rPr>
        <w:t>Селинского</w:t>
      </w:r>
      <w:proofErr w:type="spellEnd"/>
      <w:r w:rsidR="00AC4067" w:rsidRPr="00B3635E">
        <w:rPr>
          <w:rFonts w:ascii="Times New Roman" w:hAnsi="Times New Roman"/>
        </w:rPr>
        <w:t xml:space="preserve"> сельского поселения </w:t>
      </w:r>
      <w:proofErr w:type="spellStart"/>
      <w:r w:rsidR="00AC4067" w:rsidRPr="00B3635E">
        <w:rPr>
          <w:rFonts w:ascii="Times New Roman" w:hAnsi="Times New Roman"/>
        </w:rPr>
        <w:t>Кильмезского</w:t>
      </w:r>
      <w:proofErr w:type="spellEnd"/>
      <w:r w:rsidR="00AC4067" w:rsidRPr="00B3635E">
        <w:rPr>
          <w:rFonts w:ascii="Times New Roman" w:hAnsi="Times New Roman"/>
        </w:rPr>
        <w:t xml:space="preserve"> района Кировской области;</w:t>
      </w:r>
      <w:r w:rsidRPr="00B3635E">
        <w:rPr>
          <w:rFonts w:ascii="Times New Roman" w:hAnsi="Times New Roman"/>
        </w:rPr>
        <w:t xml:space="preserve"> (бумажный носитель);</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осуществляет подготовку решения о присвоении объекту адресации адреса или его аннулировании;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вносит сведения о присвоенном адресе в государственный адресный реестр с использованием федеральной информационной адресной системы;</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в случае наличия оснований для отказа в предоставлении муниципальной услуги, указанных в </w:t>
      </w:r>
      <w:hyperlink w:anchor="Par137" w:history="1">
        <w:r w:rsidRPr="00B3635E">
          <w:rPr>
            <w:rFonts w:ascii="Times New Roman" w:hAnsi="Times New Roman"/>
          </w:rPr>
          <w:t>подразделе 2.</w:t>
        </w:r>
      </w:hyperlink>
      <w:r w:rsidRPr="00B3635E">
        <w:rPr>
          <w:rFonts w:ascii="Times New Roman" w:hAnsi="Times New Roman"/>
        </w:rPr>
        <w:t>8 настоящего Административного регламента, осуществляет подготовку решения об отказе в присвоении объекту адресации адреса или аннулировании его адреса.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Результатом выполнения административной процедуры является принятие администрацией муниципального образования </w:t>
      </w:r>
      <w:proofErr w:type="spellStart"/>
      <w:r w:rsidR="00AC4067" w:rsidRPr="00B3635E">
        <w:rPr>
          <w:rFonts w:ascii="Times New Roman" w:hAnsi="Times New Roman"/>
        </w:rPr>
        <w:t>Селинского</w:t>
      </w:r>
      <w:proofErr w:type="spellEnd"/>
      <w:r w:rsidR="00AC4067" w:rsidRPr="00B3635E">
        <w:rPr>
          <w:rFonts w:ascii="Times New Roman" w:hAnsi="Times New Roman"/>
        </w:rPr>
        <w:t xml:space="preserve"> сельского поселения </w:t>
      </w:r>
      <w:proofErr w:type="spellStart"/>
      <w:r w:rsidR="00AC4067" w:rsidRPr="00B3635E">
        <w:rPr>
          <w:rFonts w:ascii="Times New Roman" w:hAnsi="Times New Roman"/>
        </w:rPr>
        <w:t>Кильмезского</w:t>
      </w:r>
      <w:proofErr w:type="spellEnd"/>
      <w:r w:rsidR="00AC4067" w:rsidRPr="00B3635E">
        <w:rPr>
          <w:rFonts w:ascii="Times New Roman" w:hAnsi="Times New Roman"/>
        </w:rPr>
        <w:t xml:space="preserve"> района Кировской области;</w:t>
      </w:r>
      <w:r w:rsidRPr="00B3635E">
        <w:rPr>
          <w:rFonts w:ascii="Times New Roman" w:hAnsi="Times New Roman"/>
        </w:rPr>
        <w:t xml:space="preserve"> решения о присвоении объекту адресации адреса или его аннулировании в форме распоряжения либо решения об отказе в присвоении объекту адресации адреса или аннулировании его адреса.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Максимальный срок выполнения действий не может превышать ___ рабочих дней с момента поступления документов (сведений, информации), полученных в порядке межведомственного взаимодействия.</w:t>
      </w:r>
    </w:p>
    <w:p w:rsidR="00444650" w:rsidRPr="00B3635E" w:rsidRDefault="00444650" w:rsidP="00444650">
      <w:pPr>
        <w:spacing w:line="360" w:lineRule="auto"/>
        <w:ind w:firstLine="709"/>
        <w:jc w:val="both"/>
        <w:rPr>
          <w:rFonts w:ascii="Times New Roman" w:hAnsi="Times New Roman"/>
          <w:b/>
        </w:rPr>
      </w:pPr>
      <w:r w:rsidRPr="00B3635E">
        <w:rPr>
          <w:rFonts w:ascii="Times New Roman" w:hAnsi="Times New Roman"/>
          <w:b/>
        </w:rPr>
        <w:t>3.5. Описание последовательности административных действий при регистрации и выдаче документов</w:t>
      </w:r>
    </w:p>
    <w:p w:rsidR="00444650" w:rsidRPr="00B3635E" w:rsidRDefault="00444650" w:rsidP="00444650">
      <w:pPr>
        <w:spacing w:line="360" w:lineRule="auto"/>
        <w:ind w:firstLine="709"/>
        <w:jc w:val="both"/>
        <w:rPr>
          <w:rFonts w:ascii="Times New Roman" w:hAnsi="Times New Roman"/>
          <w:color w:val="000000" w:themeColor="text1"/>
        </w:rPr>
      </w:pPr>
      <w:r w:rsidRPr="00B3635E">
        <w:rPr>
          <w:rFonts w:ascii="Times New Roman" w:hAnsi="Times New Roman"/>
          <w:color w:val="000000" w:themeColor="text1"/>
        </w:rPr>
        <w:t xml:space="preserve">После подписания уполномоченным должностным лицом решения о присвоении объекту адресации адреса или его аннулировании либо решения об отказе в присвоении объекту адресации адреса или аннулировании его адреса проводится регистрация документов.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Решение уполномоченного органа о присвоении объекту адресации адреса или аннулировании его адреса, а также решение об отказе в присвоении объекту адресации адреса или аннулировании его адреса направляются уполномоченным органом заявителю (представителю заявителя) одним из способов, указанных в заявлении: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3.6.1. В форме электронного документа с использованием информационно-телекоммуникационных сетей общего пользования, в том числе Единого портала, Регионального портала или портала адресной системы, не позднее одного рабочего дня со дня истечения срока, указанного в подразделе 2.4 Административного регламента.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lastRenderedPageBreak/>
        <w:t>3.6.2.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 срока, указанного в подразделе 2.4 Административного регламента, посредством почтового отправления по указанному в заявлении почтовому адресу.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3.6.3. 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B3635E">
        <w:rPr>
          <w:rFonts w:ascii="Times New Roman" w:hAnsi="Times New Roman"/>
        </w:rPr>
        <w:t>центр</w:t>
      </w:r>
      <w:proofErr w:type="gramEnd"/>
      <w:r w:rsidRPr="00B3635E">
        <w:rPr>
          <w:rFonts w:ascii="Times New Roman" w:hAnsi="Times New Roman"/>
        </w:rPr>
        <w:t xml:space="preserve"> по месту представления заявления уполномоченный орган обеспечивает передачу документа в многофункциональный центр для выдачи заявителю (представителю заявителя) не позднее рабочего дня, следующего за днем истечения срока, указанного в подразделе 2.4 Административного регламента.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Максимальный срок выполнения административной процедуры не может превышать </w:t>
      </w:r>
      <w:r w:rsidR="00B12527" w:rsidRPr="00B3635E">
        <w:rPr>
          <w:rFonts w:ascii="Times New Roman" w:hAnsi="Times New Roman"/>
        </w:rPr>
        <w:t xml:space="preserve"> 2</w:t>
      </w:r>
      <w:r w:rsidRPr="00B3635E">
        <w:rPr>
          <w:rFonts w:ascii="Times New Roman" w:hAnsi="Times New Roman"/>
        </w:rPr>
        <w:t xml:space="preserve"> дня.</w:t>
      </w:r>
    </w:p>
    <w:p w:rsidR="00444650" w:rsidRPr="00B3635E" w:rsidRDefault="00444650" w:rsidP="00444650">
      <w:pPr>
        <w:spacing w:line="360" w:lineRule="auto"/>
        <w:ind w:firstLine="709"/>
        <w:jc w:val="both"/>
        <w:outlineLvl w:val="0"/>
        <w:rPr>
          <w:rFonts w:ascii="Times New Roman" w:hAnsi="Times New Roman"/>
          <w:b/>
        </w:rPr>
      </w:pPr>
      <w:r w:rsidRPr="00B3635E">
        <w:rPr>
          <w:rFonts w:ascii="Times New Roman" w:hAnsi="Times New Roman"/>
          <w:b/>
        </w:rPr>
        <w:t>3.7. Особенности выполнения административных процедур в электронной форме</w:t>
      </w:r>
    </w:p>
    <w:p w:rsidR="00444650" w:rsidRPr="00B3635E" w:rsidRDefault="00444650" w:rsidP="00444650">
      <w:pPr>
        <w:spacing w:line="360" w:lineRule="auto"/>
        <w:ind w:firstLine="709"/>
        <w:jc w:val="both"/>
        <w:outlineLvl w:val="0"/>
        <w:rPr>
          <w:rFonts w:ascii="Times New Roman" w:hAnsi="Times New Roman"/>
        </w:rPr>
      </w:pPr>
      <w:r w:rsidRPr="00B3635E">
        <w:rPr>
          <w:rFonts w:ascii="Times New Roman" w:hAnsi="Times New Roman"/>
        </w:rPr>
        <w:t xml:space="preserve">Сроки выполнения административных процедур, предусмотренные настоящим регламентом, </w:t>
      </w:r>
      <w:proofErr w:type="gramStart"/>
      <w:r w:rsidRPr="00B3635E">
        <w:rPr>
          <w:rFonts w:ascii="Times New Roman" w:hAnsi="Times New Roman"/>
        </w:rPr>
        <w:t>распространяются</w:t>
      </w:r>
      <w:proofErr w:type="gramEnd"/>
      <w:r w:rsidRPr="00B3635E">
        <w:rPr>
          <w:rFonts w:ascii="Times New Roman" w:hAnsi="Times New Roman"/>
        </w:rPr>
        <w:t xml:space="preserve"> в том числе на сроки предоставления муниципальных услуг в электронной форме.</w:t>
      </w:r>
    </w:p>
    <w:p w:rsidR="00444650" w:rsidRPr="00B3635E" w:rsidRDefault="00444650" w:rsidP="00444650">
      <w:pPr>
        <w:spacing w:line="360" w:lineRule="auto"/>
        <w:ind w:firstLine="709"/>
        <w:jc w:val="both"/>
        <w:outlineLvl w:val="0"/>
        <w:rPr>
          <w:rFonts w:ascii="Times New Roman" w:hAnsi="Times New Roman"/>
        </w:rPr>
      </w:pPr>
      <w:r w:rsidRPr="00B3635E">
        <w:rPr>
          <w:rFonts w:ascii="Times New Roman" w:hAnsi="Times New Roman"/>
        </w:rPr>
        <w:t>Заявление и документы могут быть направлены в форме электронного документа с использованием Единого портала, Регионального портала, портала адресной системы. В этом случае документы подписываются усиленной квалифицированной электронной подписью заявителя (представителя заявителя) в соответствии с законодательством Российской Федерации, при этом документ, удостоверяющий личность, не требуется.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запроса на предоставление муниципальной услуги из Федеральной государственной информационной системы «Единый портал государственных и муниципальных услуг», из государственной информационной системы «Государственные и муниципальные услуги Кировской области» либо с портала федеральной информационной адресной системы.</w:t>
      </w:r>
    </w:p>
    <w:p w:rsidR="00444650" w:rsidRPr="00B3635E" w:rsidRDefault="00444650" w:rsidP="00444650">
      <w:pPr>
        <w:spacing w:line="360" w:lineRule="auto"/>
        <w:ind w:firstLine="709"/>
        <w:jc w:val="both"/>
        <w:rPr>
          <w:rFonts w:ascii="Times New Roman" w:hAnsi="Times New Roman"/>
        </w:rPr>
      </w:pPr>
      <w:proofErr w:type="gramStart"/>
      <w:r w:rsidRPr="00B3635E">
        <w:rPr>
          <w:rFonts w:ascii="Times New Roman" w:hAnsi="Times New Roman"/>
        </w:rPr>
        <w:t xml:space="preserve">В электронной форме сообщение о получении заявления на предоставление муниципальной услуги и необходимых для ее предоставления документов, отказ в приеме заявления и документов, необходимых для предоставления муниципальной услуги, информация о результате предоставления муниципальной услуги направляются заявителю (представителю заявителя) по указанному в заявлении адресу электронной почты или в личный кабинет заявителя (представителя заявителя) на Едином портале, </w:t>
      </w:r>
      <w:r w:rsidR="00AC4067" w:rsidRPr="00B3635E">
        <w:rPr>
          <w:rFonts w:ascii="Times New Roman" w:hAnsi="Times New Roman"/>
        </w:rPr>
        <w:t xml:space="preserve"> </w:t>
      </w:r>
      <w:r w:rsidRPr="00B3635E">
        <w:rPr>
          <w:rFonts w:ascii="Times New Roman" w:hAnsi="Times New Roman"/>
        </w:rPr>
        <w:t xml:space="preserve">Региональном </w:t>
      </w:r>
      <w:r w:rsidRPr="00B3635E">
        <w:rPr>
          <w:rFonts w:ascii="Times New Roman" w:hAnsi="Times New Roman"/>
        </w:rPr>
        <w:lastRenderedPageBreak/>
        <w:t>портале или в федеральной</w:t>
      </w:r>
      <w:proofErr w:type="gramEnd"/>
      <w:r w:rsidRPr="00B3635E">
        <w:rPr>
          <w:rFonts w:ascii="Times New Roman" w:hAnsi="Times New Roman"/>
        </w:rPr>
        <w:t xml:space="preserve"> информационной адресной системе.</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Сообщение о получении заявления и документов должно содержать сведения о входящем регистрационном номере заявления, дате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Сообщение о получении заявления и документов направляется заявителю (представителю заявителя) не позднее рабочего дня, следующего за днем поступления заявления в уполномоченный орган.</w:t>
      </w:r>
    </w:p>
    <w:p w:rsidR="00444650" w:rsidRPr="00B3635E" w:rsidRDefault="00444650" w:rsidP="00444650">
      <w:pPr>
        <w:spacing w:line="360" w:lineRule="auto"/>
        <w:ind w:firstLine="709"/>
        <w:jc w:val="both"/>
        <w:outlineLvl w:val="0"/>
        <w:rPr>
          <w:rFonts w:ascii="Times New Roman" w:hAnsi="Times New Roman"/>
          <w:b/>
        </w:rPr>
      </w:pPr>
      <w:r w:rsidRPr="00B3635E">
        <w:rPr>
          <w:rFonts w:ascii="Times New Roman" w:hAnsi="Times New Roman"/>
          <w:b/>
        </w:rPr>
        <w:t>3.8. Особенности выполнения административных процедур в многофункциональном центре</w:t>
      </w:r>
    </w:p>
    <w:p w:rsidR="00444650" w:rsidRPr="00B3635E" w:rsidRDefault="00444650" w:rsidP="00444650">
      <w:pPr>
        <w:tabs>
          <w:tab w:val="left" w:pos="-60"/>
        </w:tabs>
        <w:suppressAutoHyphens/>
        <w:spacing w:line="360" w:lineRule="auto"/>
        <w:ind w:firstLine="709"/>
        <w:jc w:val="both"/>
        <w:textAlignment w:val="baseline"/>
        <w:rPr>
          <w:rFonts w:ascii="Times New Roman" w:eastAsia="Andale Sans UI" w:hAnsi="Times New Roman"/>
          <w:kern w:val="3"/>
          <w:lang w:eastAsia="ja-JP" w:bidi="fa-IR"/>
        </w:rPr>
      </w:pPr>
      <w:r w:rsidRPr="00B3635E">
        <w:rPr>
          <w:rFonts w:ascii="Times New Roman" w:eastAsia="Andale Sans UI" w:hAnsi="Times New Roman"/>
          <w:kern w:val="3"/>
          <w:lang w:val="de-DE" w:eastAsia="ja-JP" w:bidi="fa-IR"/>
        </w:rPr>
        <w:t>В</w:t>
      </w:r>
      <w:r w:rsidRPr="00B3635E">
        <w:rPr>
          <w:rFonts w:ascii="Times New Roman" w:eastAsia="Andale Sans UI" w:hAnsi="Times New Roman"/>
          <w:kern w:val="3"/>
          <w:lang w:eastAsia="ja-JP" w:bidi="fa-IR"/>
        </w:rPr>
        <w:t xml:space="preserve"> </w:t>
      </w:r>
      <w:proofErr w:type="spellStart"/>
      <w:r w:rsidRPr="00B3635E">
        <w:rPr>
          <w:rFonts w:ascii="Times New Roman" w:eastAsia="Andale Sans UI" w:hAnsi="Times New Roman"/>
          <w:kern w:val="3"/>
          <w:lang w:val="de-DE" w:eastAsia="ja-JP" w:bidi="fa-IR"/>
        </w:rPr>
        <w:t>случае</w:t>
      </w:r>
      <w:proofErr w:type="spellEnd"/>
      <w:r w:rsidRPr="00B3635E">
        <w:rPr>
          <w:rFonts w:ascii="Times New Roman" w:eastAsia="Andale Sans UI" w:hAnsi="Times New Roman"/>
          <w:kern w:val="3"/>
          <w:lang w:eastAsia="ja-JP" w:bidi="fa-IR"/>
        </w:rPr>
        <w:t xml:space="preserve"> </w:t>
      </w:r>
      <w:proofErr w:type="spellStart"/>
      <w:r w:rsidRPr="00B3635E">
        <w:rPr>
          <w:rFonts w:ascii="Times New Roman" w:eastAsia="Andale Sans UI" w:hAnsi="Times New Roman"/>
          <w:kern w:val="3"/>
          <w:lang w:val="de-DE" w:eastAsia="ja-JP" w:bidi="fa-IR"/>
        </w:rPr>
        <w:t>подачи</w:t>
      </w:r>
      <w:proofErr w:type="spellEnd"/>
      <w:r w:rsidRPr="00B3635E">
        <w:rPr>
          <w:rFonts w:ascii="Times New Roman" w:eastAsia="Andale Sans UI" w:hAnsi="Times New Roman"/>
          <w:kern w:val="3"/>
          <w:lang w:val="de-DE" w:eastAsia="ja-JP" w:bidi="fa-IR"/>
        </w:rPr>
        <w:t xml:space="preserve"> </w:t>
      </w:r>
      <w:r w:rsidRPr="00B3635E">
        <w:rPr>
          <w:rFonts w:ascii="Times New Roman" w:eastAsia="Andale Sans UI" w:hAnsi="Times New Roman"/>
          <w:kern w:val="3"/>
          <w:lang w:eastAsia="ja-JP" w:bidi="fa-IR"/>
        </w:rPr>
        <w:t>заявления</w:t>
      </w:r>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на</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предоставление</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муниципальной</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услуги</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через</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многофункциональный</w:t>
      </w:r>
      <w:proofErr w:type="spellEnd"/>
      <w:r w:rsidRPr="00B3635E">
        <w:rPr>
          <w:rFonts w:ascii="Times New Roman" w:eastAsia="Andale Sans UI" w:hAnsi="Times New Roman"/>
          <w:kern w:val="3"/>
          <w:lang w:val="de-DE" w:eastAsia="ja-JP" w:bidi="fa-IR"/>
        </w:rPr>
        <w:t xml:space="preserve"> </w:t>
      </w:r>
      <w:proofErr w:type="spellStart"/>
      <w:r w:rsidRPr="00B3635E">
        <w:rPr>
          <w:rFonts w:ascii="Times New Roman" w:eastAsia="Andale Sans UI" w:hAnsi="Times New Roman"/>
          <w:kern w:val="3"/>
          <w:lang w:val="de-DE" w:eastAsia="ja-JP" w:bidi="fa-IR"/>
        </w:rPr>
        <w:t>центр</w:t>
      </w:r>
      <w:proofErr w:type="spellEnd"/>
      <w:r w:rsidRPr="00B3635E">
        <w:rPr>
          <w:rFonts w:ascii="Times New Roman" w:eastAsia="Andale Sans UI" w:hAnsi="Times New Roman"/>
          <w:kern w:val="3"/>
          <w:lang w:eastAsia="ja-JP" w:bidi="fa-IR"/>
        </w:rPr>
        <w:t>:</w:t>
      </w:r>
    </w:p>
    <w:p w:rsidR="00444650" w:rsidRPr="00B3635E" w:rsidRDefault="00444650" w:rsidP="00444650">
      <w:pPr>
        <w:tabs>
          <w:tab w:val="left" w:pos="-60"/>
        </w:tabs>
        <w:suppressAutoHyphens/>
        <w:spacing w:line="360" w:lineRule="auto"/>
        <w:ind w:firstLine="709"/>
        <w:jc w:val="both"/>
        <w:textAlignment w:val="baseline"/>
        <w:rPr>
          <w:rFonts w:ascii="Times New Roman" w:eastAsia="Andale Sans UI" w:hAnsi="Times New Roman"/>
          <w:kern w:val="3"/>
          <w:lang w:eastAsia="ja-JP" w:bidi="fa-IR"/>
        </w:rPr>
      </w:pPr>
      <w:r w:rsidRPr="00B3635E">
        <w:rPr>
          <w:rFonts w:ascii="Times New Roman" w:eastAsia="Andale Sans UI" w:hAnsi="Times New Roman"/>
          <w:kern w:val="3"/>
          <w:lang w:eastAsia="ja-JP" w:bidi="fa-IR"/>
        </w:rPr>
        <w:t>-заявление на предоставление муниципальной услуги и комплект необходимых документов передаются из многофункционального центра в администрацию в порядке, предусмотренном соглашением, заключенным между многофункциональным центром и администрацией;</w:t>
      </w:r>
    </w:p>
    <w:p w:rsidR="00444650" w:rsidRPr="00B3635E" w:rsidRDefault="00444650" w:rsidP="00444650">
      <w:pPr>
        <w:tabs>
          <w:tab w:val="left" w:pos="-60"/>
        </w:tabs>
        <w:suppressAutoHyphens/>
        <w:spacing w:line="360" w:lineRule="auto"/>
        <w:ind w:firstLine="709"/>
        <w:jc w:val="both"/>
        <w:textAlignment w:val="baseline"/>
        <w:rPr>
          <w:rFonts w:ascii="Times New Roman" w:eastAsia="Andale Sans UI" w:hAnsi="Times New Roman"/>
          <w:kern w:val="3"/>
          <w:lang w:eastAsia="ja-JP" w:bidi="fa-IR"/>
        </w:rPr>
      </w:pPr>
      <w:r w:rsidRPr="00B3635E">
        <w:rPr>
          <w:rFonts w:ascii="Times New Roman" w:eastAsia="Andale Sans UI" w:hAnsi="Times New Roman"/>
          <w:kern w:val="3"/>
          <w:lang w:eastAsia="ja-JP" w:bidi="fa-IR"/>
        </w:rPr>
        <w:t>- началом срока предоставления муниципальной услуги является день получения органом местного самоуправления заявления и комплекта необходимых документов на предоставление муниципальной услуги.</w:t>
      </w:r>
    </w:p>
    <w:p w:rsidR="00444650" w:rsidRPr="00B3635E" w:rsidRDefault="00444650" w:rsidP="00444650">
      <w:pPr>
        <w:tabs>
          <w:tab w:val="left" w:pos="-60"/>
        </w:tabs>
        <w:suppressAutoHyphens/>
        <w:spacing w:line="360" w:lineRule="auto"/>
        <w:ind w:firstLine="709"/>
        <w:jc w:val="both"/>
        <w:textAlignment w:val="baseline"/>
        <w:rPr>
          <w:rFonts w:ascii="Times New Roman" w:eastAsia="Andale Sans UI" w:hAnsi="Times New Roman"/>
          <w:kern w:val="3"/>
          <w:lang w:eastAsia="ja-JP" w:bidi="fa-IR"/>
        </w:rPr>
      </w:pPr>
      <w:r w:rsidRPr="00B3635E">
        <w:rPr>
          <w:rFonts w:ascii="Times New Roman" w:eastAsia="Andale Sans UI" w:hAnsi="Times New Roman"/>
          <w:kern w:val="3"/>
          <w:lang w:eastAsia="ja-JP" w:bidi="fa-IR"/>
        </w:rPr>
        <w:t>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заявителя (представителя заявителя) о готовности результата предоставления муниципальной услуги посредством телефонной связи.</w:t>
      </w:r>
    </w:p>
    <w:p w:rsidR="00444650" w:rsidRPr="00B3635E" w:rsidRDefault="00444650" w:rsidP="00444650">
      <w:pPr>
        <w:tabs>
          <w:tab w:val="left" w:pos="-60"/>
        </w:tabs>
        <w:suppressAutoHyphens/>
        <w:spacing w:line="360" w:lineRule="auto"/>
        <w:ind w:firstLine="709"/>
        <w:jc w:val="both"/>
        <w:textAlignment w:val="baseline"/>
        <w:rPr>
          <w:rFonts w:ascii="Times New Roman" w:eastAsia="Andale Sans UI" w:hAnsi="Times New Roman"/>
          <w:kern w:val="3"/>
          <w:lang w:eastAsia="ja-JP" w:bidi="fa-IR"/>
        </w:rPr>
      </w:pPr>
      <w:r w:rsidRPr="00B3635E">
        <w:rPr>
          <w:rFonts w:ascii="Times New Roman" w:eastAsia="Andale Sans UI" w:hAnsi="Times New Roman"/>
          <w:kern w:val="3"/>
          <w:lang w:eastAsia="ja-JP" w:bidi="fa-IR"/>
        </w:rPr>
        <w:t>Результат предоставления муниципальной услуги в многофункциональном центре выдается заявителю (представителю заявителя), предъявившему следующие документы:</w:t>
      </w:r>
    </w:p>
    <w:p w:rsidR="00444650" w:rsidRPr="00B3635E" w:rsidRDefault="00444650" w:rsidP="00444650">
      <w:pPr>
        <w:tabs>
          <w:tab w:val="left" w:pos="709"/>
        </w:tabs>
        <w:spacing w:line="360" w:lineRule="auto"/>
        <w:ind w:firstLine="709"/>
        <w:jc w:val="both"/>
        <w:rPr>
          <w:rFonts w:ascii="Times New Roman" w:hAnsi="Times New Roman"/>
        </w:rPr>
      </w:pPr>
      <w:r w:rsidRPr="00B3635E">
        <w:rPr>
          <w:rFonts w:ascii="Times New Roman" w:hAnsi="Times New Roman"/>
        </w:rPr>
        <w:t>документ, удостоверяющий личность заявителя либо его представителя;</w:t>
      </w:r>
    </w:p>
    <w:p w:rsidR="00444650" w:rsidRPr="00B3635E" w:rsidRDefault="00444650" w:rsidP="00444650">
      <w:pPr>
        <w:tabs>
          <w:tab w:val="left" w:pos="1134"/>
        </w:tabs>
        <w:suppressAutoHyphens/>
        <w:spacing w:line="360" w:lineRule="auto"/>
        <w:ind w:firstLine="709"/>
        <w:jc w:val="both"/>
        <w:rPr>
          <w:rFonts w:ascii="Times New Roman" w:eastAsia="Calibri" w:hAnsi="Times New Roman"/>
        </w:rPr>
      </w:pPr>
      <w:r w:rsidRPr="00B3635E">
        <w:rPr>
          <w:rFonts w:ascii="Times New Roman" w:eastAsia="Calibri" w:hAnsi="Times New Roman"/>
        </w:rPr>
        <w:t>экземпляр расписки о приеме (выдаче) документов с регистрационным номером, датой и подписью сотрудника, принявшего комплект документов, и выданный заявителю либо его представителю в день подачи заявления;</w:t>
      </w:r>
    </w:p>
    <w:p w:rsidR="00444650" w:rsidRPr="00B3635E" w:rsidRDefault="00444650" w:rsidP="00444650">
      <w:pPr>
        <w:tabs>
          <w:tab w:val="left" w:pos="1134"/>
        </w:tabs>
        <w:suppressAutoHyphens/>
        <w:spacing w:line="360" w:lineRule="auto"/>
        <w:ind w:firstLine="709"/>
        <w:jc w:val="both"/>
        <w:rPr>
          <w:rFonts w:ascii="Times New Roman" w:eastAsia="Calibri" w:hAnsi="Times New Roman"/>
        </w:rPr>
      </w:pPr>
      <w:r w:rsidRPr="00B3635E">
        <w:rPr>
          <w:rFonts w:ascii="Times New Roman" w:eastAsia="Calibri" w:hAnsi="Times New Roman"/>
        </w:rPr>
        <w:t>документ, подтверждающий полномочия представителя заявителя.</w:t>
      </w:r>
    </w:p>
    <w:p w:rsidR="00444650" w:rsidRPr="00B3635E" w:rsidRDefault="00444650" w:rsidP="00444650">
      <w:pPr>
        <w:spacing w:line="240" w:lineRule="exact"/>
        <w:ind w:firstLine="567"/>
        <w:jc w:val="both"/>
        <w:rPr>
          <w:rFonts w:ascii="Times New Roman" w:hAnsi="Times New Roman"/>
        </w:rPr>
      </w:pPr>
    </w:p>
    <w:p w:rsidR="00444650" w:rsidRPr="00B3635E" w:rsidRDefault="00444650" w:rsidP="00444650">
      <w:pPr>
        <w:spacing w:line="360" w:lineRule="auto"/>
        <w:ind w:firstLine="709"/>
        <w:jc w:val="both"/>
        <w:rPr>
          <w:rFonts w:ascii="Times New Roman" w:hAnsi="Times New Roman"/>
          <w:b/>
          <w:bCs/>
          <w:color w:val="000000"/>
        </w:rPr>
      </w:pPr>
      <w:bookmarkStart w:id="6" w:name="Par240"/>
      <w:bookmarkEnd w:id="6"/>
      <w:r w:rsidRPr="00B3635E">
        <w:rPr>
          <w:rFonts w:ascii="Times New Roman" w:hAnsi="Times New Roman"/>
          <w:b/>
          <w:bCs/>
          <w:color w:val="000000"/>
        </w:rPr>
        <w:t xml:space="preserve">4. Формы </w:t>
      </w:r>
      <w:proofErr w:type="gramStart"/>
      <w:r w:rsidRPr="00B3635E">
        <w:rPr>
          <w:rFonts w:ascii="Times New Roman" w:hAnsi="Times New Roman"/>
          <w:b/>
          <w:bCs/>
          <w:color w:val="000000"/>
        </w:rPr>
        <w:t>контроля за</w:t>
      </w:r>
      <w:proofErr w:type="gramEnd"/>
      <w:r w:rsidRPr="00B3635E">
        <w:rPr>
          <w:rFonts w:ascii="Times New Roman" w:hAnsi="Times New Roman"/>
          <w:b/>
          <w:bCs/>
          <w:color w:val="000000"/>
        </w:rPr>
        <w:t xml:space="preserve"> исполнением административного регламента</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4.1. </w:t>
      </w:r>
      <w:proofErr w:type="gramStart"/>
      <w:r w:rsidRPr="00B3635E">
        <w:rPr>
          <w:rFonts w:ascii="Times New Roman" w:hAnsi="Times New Roman"/>
        </w:rPr>
        <w:t>Контроль за</w:t>
      </w:r>
      <w:proofErr w:type="gramEnd"/>
      <w:r w:rsidRPr="00B3635E">
        <w:rPr>
          <w:rFonts w:ascii="Times New Roman" w:hAnsi="Times New Roman"/>
        </w:rPr>
        <w:t xml:space="preserve">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Перечень уполномоченных должностных лиц, осуществляющих контроль, и </w:t>
      </w:r>
      <w:r w:rsidRPr="00B3635E">
        <w:rPr>
          <w:rFonts w:ascii="Times New Roman" w:hAnsi="Times New Roman"/>
        </w:rPr>
        <w:lastRenderedPageBreak/>
        <w:t>периодичность осуществления контроля устанавливается распоряжением администрации.</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Глава администрации, а также уполномоченное им должностное лицо, осуществляя контроль, вправе:</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контролировать соблюдение порядка и условий предоставления муниципальной услуги;</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r w:rsidRPr="00B3635E">
        <w:rPr>
          <w:rFonts w:ascii="Times New Roman" w:hAnsi="Times New Roman" w:cs="Times New Roman"/>
          <w:sz w:val="24"/>
          <w:szCs w:val="24"/>
        </w:rPr>
        <w:t>назначать ответственных специалистов администрации для постоянного наблюдения за предоставлением муниципальной услуги;</w:t>
      </w:r>
    </w:p>
    <w:p w:rsidR="00444650" w:rsidRPr="00B3635E" w:rsidRDefault="00444650" w:rsidP="00444650">
      <w:pPr>
        <w:pStyle w:val="ConsPlusNormal"/>
        <w:spacing w:after="200" w:line="360" w:lineRule="auto"/>
        <w:ind w:firstLine="709"/>
        <w:jc w:val="both"/>
        <w:rPr>
          <w:rFonts w:ascii="Times New Roman" w:hAnsi="Times New Roman" w:cs="Times New Roman"/>
          <w:sz w:val="24"/>
          <w:szCs w:val="24"/>
        </w:rPr>
      </w:pPr>
      <w:proofErr w:type="gramStart"/>
      <w:r w:rsidRPr="00B3635E">
        <w:rPr>
          <w:rFonts w:ascii="Times New Roman" w:hAnsi="Times New Roman" w:cs="Times New Roman"/>
          <w:sz w:val="24"/>
          <w:szCs w:val="24"/>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администрации, но не реже</w:t>
      </w:r>
      <w:r w:rsidR="00B12527" w:rsidRPr="00B3635E">
        <w:rPr>
          <w:rFonts w:ascii="Times New Roman" w:hAnsi="Times New Roman"/>
          <w:i/>
        </w:rPr>
        <w:t xml:space="preserve">  </w:t>
      </w:r>
      <w:r w:rsidR="00B12527" w:rsidRPr="00B3635E">
        <w:rPr>
          <w:rFonts w:ascii="Times New Roman" w:hAnsi="Times New Roman"/>
        </w:rPr>
        <w:t>1 раза в квартал</w:t>
      </w:r>
      <w:r w:rsidRPr="00B3635E">
        <w:rPr>
          <w:rFonts w:ascii="Times New Roman" w:hAnsi="Times New Roman"/>
          <w:i/>
        </w:rPr>
        <w:t>.</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4.2. Ответственность специалистов закрепляется в их должностных регламентах (инструкциях).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4.3. Физические</w:t>
      </w:r>
      <w:r w:rsidRPr="00B3635E">
        <w:rPr>
          <w:rFonts w:ascii="Times New Roman" w:hAnsi="Times New Roman"/>
          <w:color w:val="000000"/>
        </w:rPr>
        <w:t xml:space="preserve"> и юридические лица</w:t>
      </w:r>
      <w:r w:rsidRPr="00B3635E">
        <w:rPr>
          <w:rFonts w:ascii="Times New Roman" w:hAnsi="Times New Roman"/>
        </w:rPr>
        <w:t xml:space="preserve">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w:t>
      </w:r>
    </w:p>
    <w:p w:rsidR="00444650" w:rsidRPr="00B3635E" w:rsidRDefault="00444650" w:rsidP="00444650">
      <w:pPr>
        <w:spacing w:line="360" w:lineRule="auto"/>
        <w:ind w:firstLine="709"/>
        <w:jc w:val="both"/>
        <w:rPr>
          <w:rFonts w:ascii="Times New Roman" w:hAnsi="Times New Roman"/>
          <w:b/>
          <w:bCs/>
        </w:rPr>
      </w:pPr>
      <w:r w:rsidRPr="00B3635E">
        <w:rPr>
          <w:rFonts w:ascii="Times New Roman" w:hAnsi="Times New Roman"/>
          <w:b/>
          <w:bCs/>
        </w:rPr>
        <w:t xml:space="preserve">5. </w:t>
      </w:r>
      <w:r w:rsidRPr="00B3635E">
        <w:rPr>
          <w:rFonts w:ascii="Times New Roman" w:hAnsi="Times New Roman"/>
          <w:b/>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4650" w:rsidRPr="00B3635E" w:rsidRDefault="00444650" w:rsidP="00444650">
      <w:pPr>
        <w:spacing w:line="360" w:lineRule="auto"/>
        <w:ind w:firstLine="709"/>
        <w:jc w:val="both"/>
        <w:outlineLvl w:val="0"/>
        <w:rPr>
          <w:rFonts w:ascii="Times New Roman" w:hAnsi="Times New Roman"/>
        </w:rPr>
      </w:pPr>
    </w:p>
    <w:p w:rsidR="00444650" w:rsidRPr="00B3635E" w:rsidRDefault="00444650" w:rsidP="00444650">
      <w:pPr>
        <w:spacing w:line="360" w:lineRule="auto"/>
        <w:ind w:firstLine="709"/>
        <w:jc w:val="both"/>
        <w:outlineLvl w:val="0"/>
        <w:rPr>
          <w:rFonts w:ascii="Times New Roman" w:hAnsi="Times New Roman"/>
        </w:rPr>
      </w:pPr>
      <w:r w:rsidRPr="00B3635E">
        <w:rPr>
          <w:rFonts w:ascii="Times New Roman" w:hAnsi="Times New Roman"/>
        </w:rPr>
        <w:t>5.1.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lastRenderedPageBreak/>
        <w:t xml:space="preserve">5.2. Досудебный порядок обжалования. </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5.2.1. Заявитель может обратиться с жалобой, в том числе в следующих случаях:</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нарушение срока регистрации заявления о предоставлении муниципальной услуги;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нарушение срока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требование у заявителя документов, не предусмотренных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444650" w:rsidRPr="00B3635E" w:rsidRDefault="00444650" w:rsidP="00444650">
      <w:pPr>
        <w:spacing w:line="360" w:lineRule="auto"/>
        <w:ind w:firstLine="709"/>
        <w:jc w:val="both"/>
        <w:rPr>
          <w:rFonts w:ascii="Times New Roman" w:hAnsi="Times New Roman"/>
        </w:rPr>
      </w:pPr>
      <w:proofErr w:type="gramStart"/>
      <w:r w:rsidRPr="00B3635E">
        <w:rPr>
          <w:rFonts w:ascii="Times New Roman" w:hAnsi="Times New Roman"/>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444650" w:rsidRPr="00B3635E" w:rsidRDefault="00444650" w:rsidP="00444650">
      <w:pPr>
        <w:spacing w:line="360" w:lineRule="auto"/>
        <w:ind w:firstLine="709"/>
        <w:jc w:val="both"/>
        <w:outlineLvl w:val="1"/>
        <w:rPr>
          <w:rFonts w:ascii="Times New Roman" w:hAnsi="Times New Roman"/>
        </w:rPr>
      </w:pPr>
      <w:proofErr w:type="gramStart"/>
      <w:r w:rsidRPr="00B3635E">
        <w:rPr>
          <w:rFonts w:ascii="Times New Roman" w:hAnsi="Times New Roman"/>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5.2.2. Жалоба подается в письменной форме на бумажном носителе, в том числе при личном приеме заявителя, в электронной форме в орган, предоставляющий муниципальную услугу.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5.2.3. Жалоба может быть направлена по почте, через многофункциональный центр (при его наличии), с использованием сети Интернет, официального сайта органа, предоставляющего муниципальную услугу, в сети Интернет, Единого портала, Регионального портала, а также может быть подана при личном приеме заявителя.</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 xml:space="preserve">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w:t>
      </w:r>
      <w:r w:rsidRPr="00B3635E">
        <w:rPr>
          <w:rFonts w:ascii="Times New Roman" w:hAnsi="Times New Roman"/>
        </w:rPr>
        <w:lastRenderedPageBreak/>
        <w:t>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5.2.4. Жалоба должна содержать:</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44650" w:rsidRPr="00B3635E" w:rsidRDefault="00444650" w:rsidP="00444650">
      <w:pPr>
        <w:spacing w:line="360" w:lineRule="auto"/>
        <w:ind w:firstLine="709"/>
        <w:jc w:val="both"/>
        <w:outlineLvl w:val="1"/>
        <w:rPr>
          <w:rFonts w:ascii="Times New Roman" w:hAnsi="Times New Roman"/>
        </w:rPr>
      </w:pPr>
      <w:proofErr w:type="gramStart"/>
      <w:r w:rsidRPr="00B3635E">
        <w:rPr>
          <w:rFonts w:ascii="Times New Roman" w:hAnsi="Times New Roman"/>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доводы, на основании которых заявитель не согласен с решением,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5.2.5.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Время приема жалоб должно совпадать со временем предоставления муниципальных услуг.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5.2.6.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оформленная в соответствии с законодательством Российской Федерации доверенность (для физических лиц);</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5.2.7. При подаче жалобы в электронном виде документы, указанные в пункте 5.2.6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В электронном виде жалоба может быть подана заявителем посредством: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сети Интернет, включая официальный сайт органа, предоставляющего муниципальную услугу;</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Единого портала, Регионального портала.</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5.2.8. В органе, предоставляющем муниципальную услугу, определяются уполномоченные на рассмотрение жалоб должностные лица, которые обеспечивают прием и рассмотрение жалоб в соответствии с требованиями действующего законодательства, настоящего Административного регламента.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5.2.9.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5.2.10.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5.2.11. Жалоба, поступившая в орган, предоставляющий муниципальную услугу,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В случае обжалования отказа органа, предоставляющего муниципальную услугу, </w:t>
      </w:r>
      <w:r w:rsidRPr="00B3635E">
        <w:rPr>
          <w:rFonts w:ascii="Times New Roman" w:hAnsi="Times New Roman"/>
        </w:rPr>
        <w:lastRenderedPageBreak/>
        <w:t>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5.2.12. По результатам рассмотрения жалобы орган, предоставляющий муниципальную услугу, принимает решение:</w:t>
      </w:r>
    </w:p>
    <w:p w:rsidR="00444650" w:rsidRPr="00B3635E" w:rsidRDefault="00444650" w:rsidP="00444650">
      <w:pPr>
        <w:spacing w:line="360" w:lineRule="auto"/>
        <w:ind w:firstLine="709"/>
        <w:jc w:val="both"/>
        <w:outlineLvl w:val="1"/>
        <w:rPr>
          <w:rFonts w:ascii="Times New Roman" w:hAnsi="Times New Roman"/>
        </w:rPr>
      </w:pPr>
      <w:proofErr w:type="gramStart"/>
      <w:r w:rsidRPr="00B3635E">
        <w:rPr>
          <w:rFonts w:ascii="Times New Roman" w:hAnsi="Times New Roman"/>
        </w:rPr>
        <w:t>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об отказе в удовлетворении жалобы.</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предоставления муниципальной услуги, не позднее 5 рабочих дней со дня принятия решения, если иное не установлено законодательством Российской Федерации.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5.2.13.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5.2.14. В ответе по результатам рассмотрения жалобы указываются:</w:t>
      </w:r>
    </w:p>
    <w:p w:rsidR="00444650" w:rsidRPr="00B3635E" w:rsidRDefault="00444650" w:rsidP="00444650">
      <w:pPr>
        <w:spacing w:line="360" w:lineRule="auto"/>
        <w:ind w:firstLine="709"/>
        <w:jc w:val="both"/>
        <w:rPr>
          <w:rFonts w:ascii="Times New Roman" w:hAnsi="Times New Roman"/>
        </w:rPr>
      </w:pPr>
      <w:proofErr w:type="gramStart"/>
      <w:r w:rsidRPr="00B3635E">
        <w:rPr>
          <w:rFonts w:ascii="Times New Roman" w:hAnsi="Times New Roman"/>
        </w:rPr>
        <w:t>наименование органа, предоставляющего муниципальную услугу, должность, фамилия, имя, отчество (последнее – при наличии) должностного лица, принявшего решение по жалобе;</w:t>
      </w:r>
      <w:proofErr w:type="gramEnd"/>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номер, дата, место принятия решения, включая сведения о должностном лице, либо муниципальном служащем, решение или действие (бездействие) которого обжалуется;</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фамилия, имя, отчество (последнее – при наличии) или наименование заявителя;</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основания для принятия решения по жалобе;</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принятое по жалобе решение;</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сведения о порядке обжалования принятого по жалобе решения.</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5.2.15.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lastRenderedPageBreak/>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вид которой установлен </w:t>
      </w:r>
      <w:hyperlink r:id="rId13" w:history="1">
        <w:r w:rsidRPr="00B3635E">
          <w:rPr>
            <w:rFonts w:ascii="Times New Roman" w:hAnsi="Times New Roman"/>
          </w:rPr>
          <w:t>законодательством</w:t>
        </w:r>
      </w:hyperlink>
      <w:r w:rsidRPr="00B3635E">
        <w:rPr>
          <w:rFonts w:ascii="Times New Roman" w:hAnsi="Times New Roman"/>
        </w:rPr>
        <w:t xml:space="preserve"> Российской Федерации.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 xml:space="preserve">5.2.16. Орган, предоставляющий муниципальную услугу, отказывает в удовлетворении жалобы в следующих случаях: </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наличие вступившего в законную силу решения суда, арбитражного суда по жалобе о том же предмете и по тем же основаниям;</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подача жалобы лицом, полномочия которого не подтверждены в порядке, установленном законодательством Российской Федерации;</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444650" w:rsidRPr="00B3635E" w:rsidRDefault="00444650" w:rsidP="00444650">
      <w:pPr>
        <w:spacing w:line="360" w:lineRule="auto"/>
        <w:ind w:firstLine="709"/>
        <w:jc w:val="both"/>
        <w:outlineLvl w:val="1"/>
        <w:rPr>
          <w:rFonts w:ascii="Times New Roman" w:hAnsi="Times New Roman"/>
        </w:rPr>
      </w:pPr>
      <w:r w:rsidRPr="00B3635E">
        <w:rPr>
          <w:rFonts w:ascii="Times New Roman" w:hAnsi="Times New Roman"/>
        </w:rPr>
        <w:t>5.2.17. Орган, предоставляющий муниципальную услугу,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444650" w:rsidRPr="00B3635E" w:rsidRDefault="00444650" w:rsidP="00444650">
      <w:pPr>
        <w:spacing w:line="360" w:lineRule="auto"/>
        <w:ind w:firstLine="709"/>
        <w:jc w:val="both"/>
        <w:rPr>
          <w:rFonts w:ascii="Times New Roman" w:hAnsi="Times New Roman"/>
        </w:rPr>
      </w:pPr>
      <w:r w:rsidRPr="00B3635E">
        <w:rPr>
          <w:rFonts w:ascii="Times New Roman" w:hAnsi="Times New Roman"/>
        </w:rPr>
        <w:t>5.2.18. В случае если текст письменной жалобы не поддается прочтению, ответ на жалобу не дается,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444650" w:rsidRPr="00B3635E" w:rsidRDefault="00444650" w:rsidP="00444650">
      <w:pPr>
        <w:spacing w:line="360" w:lineRule="auto"/>
        <w:ind w:firstLine="709"/>
        <w:jc w:val="both"/>
        <w:outlineLvl w:val="2"/>
        <w:rPr>
          <w:rFonts w:ascii="Times New Roman" w:hAnsi="Times New Roman"/>
        </w:rPr>
      </w:pPr>
      <w:r w:rsidRPr="00B3635E">
        <w:rPr>
          <w:rFonts w:ascii="Times New Roman" w:hAnsi="Times New Roman"/>
        </w:rPr>
        <w:t>5.3. Порядок обжалования решения по жалобе.</w:t>
      </w:r>
    </w:p>
    <w:p w:rsidR="00444650" w:rsidRPr="00B3635E" w:rsidRDefault="00444650" w:rsidP="00444650">
      <w:pPr>
        <w:spacing w:line="360" w:lineRule="auto"/>
        <w:ind w:firstLine="709"/>
        <w:jc w:val="both"/>
        <w:outlineLvl w:val="1"/>
        <w:rPr>
          <w:rFonts w:ascii="Times New Roman" w:hAnsi="Times New Roman"/>
          <w:bCs/>
        </w:rPr>
      </w:pPr>
      <w:r w:rsidRPr="00B3635E">
        <w:rPr>
          <w:rFonts w:ascii="Times New Roman" w:hAnsi="Times New Roman"/>
        </w:rPr>
        <w:t>5.3.1. 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jc w:val="both"/>
        <w:rPr>
          <w:rFonts w:ascii="Calibri" w:hAnsi="Calibri" w:cs="Calibri"/>
        </w:rPr>
      </w:pPr>
    </w:p>
    <w:p w:rsidR="00444650" w:rsidRPr="00B3635E" w:rsidRDefault="00444650" w:rsidP="00444650">
      <w:pPr>
        <w:spacing w:line="240" w:lineRule="exact"/>
        <w:ind w:firstLine="540"/>
        <w:jc w:val="both"/>
        <w:rPr>
          <w:rFonts w:ascii="Times New Roman" w:hAnsi="Times New Roman"/>
        </w:rPr>
      </w:pPr>
    </w:p>
    <w:p w:rsidR="00444650" w:rsidRPr="00B3635E" w:rsidRDefault="00444650" w:rsidP="00444650">
      <w:pPr>
        <w:pStyle w:val="1"/>
        <w:tabs>
          <w:tab w:val="left" w:pos="-4111"/>
        </w:tabs>
        <w:spacing w:before="0" w:after="0" w:line="240" w:lineRule="exact"/>
        <w:ind w:right="-6"/>
        <w:jc w:val="right"/>
        <w:rPr>
          <w:b w:val="0"/>
          <w:kern w:val="28"/>
        </w:rPr>
      </w:pPr>
    </w:p>
    <w:p w:rsidR="00444650" w:rsidRPr="00B3635E" w:rsidRDefault="00444650" w:rsidP="00444650">
      <w:pPr>
        <w:pStyle w:val="1"/>
        <w:tabs>
          <w:tab w:val="left" w:pos="-4111"/>
        </w:tabs>
        <w:spacing w:before="0" w:after="0" w:line="240" w:lineRule="exact"/>
        <w:ind w:right="-6"/>
        <w:jc w:val="right"/>
        <w:rPr>
          <w:b w:val="0"/>
          <w:kern w:val="28"/>
        </w:rPr>
      </w:pPr>
    </w:p>
    <w:p w:rsidR="00444650" w:rsidRPr="00B3635E" w:rsidRDefault="00444650" w:rsidP="00444650">
      <w:pPr>
        <w:pStyle w:val="1"/>
        <w:tabs>
          <w:tab w:val="left" w:pos="-4111"/>
        </w:tabs>
        <w:spacing w:before="0" w:after="0" w:line="240" w:lineRule="exact"/>
        <w:ind w:right="-6"/>
        <w:jc w:val="right"/>
        <w:rPr>
          <w:b w:val="0"/>
          <w:kern w:val="28"/>
        </w:rPr>
      </w:pPr>
    </w:p>
    <w:p w:rsidR="00444650" w:rsidRPr="00B3635E" w:rsidRDefault="00444650" w:rsidP="00444650">
      <w:pPr>
        <w:pStyle w:val="1"/>
        <w:tabs>
          <w:tab w:val="left" w:pos="-4111"/>
        </w:tabs>
        <w:spacing w:before="0" w:after="0"/>
        <w:ind w:right="-6"/>
        <w:jc w:val="right"/>
        <w:rPr>
          <w:b w:val="0"/>
          <w:kern w:val="28"/>
        </w:rPr>
      </w:pPr>
    </w:p>
    <w:p w:rsidR="00444650" w:rsidRPr="00B3635E" w:rsidRDefault="00444650" w:rsidP="00444650">
      <w:pPr>
        <w:pStyle w:val="1"/>
        <w:tabs>
          <w:tab w:val="left" w:pos="-4111"/>
        </w:tabs>
        <w:spacing w:before="0" w:after="0"/>
        <w:ind w:right="-6"/>
        <w:jc w:val="right"/>
        <w:rPr>
          <w:b w:val="0"/>
          <w:kern w:val="28"/>
        </w:rPr>
      </w:pPr>
    </w:p>
    <w:p w:rsidR="00444650" w:rsidRPr="00B3635E" w:rsidRDefault="00444650" w:rsidP="00444650">
      <w:pPr>
        <w:pStyle w:val="1"/>
        <w:tabs>
          <w:tab w:val="left" w:pos="-4111"/>
        </w:tabs>
        <w:spacing w:before="0" w:after="0"/>
        <w:ind w:right="-6"/>
        <w:jc w:val="right"/>
        <w:rPr>
          <w:b w:val="0"/>
          <w:kern w:val="28"/>
        </w:rPr>
      </w:pPr>
    </w:p>
    <w:p w:rsidR="00444650" w:rsidRPr="00B3635E" w:rsidRDefault="00444650" w:rsidP="00444650">
      <w:pPr>
        <w:pStyle w:val="1"/>
        <w:tabs>
          <w:tab w:val="left" w:pos="-4111"/>
        </w:tabs>
        <w:spacing w:before="0" w:after="0"/>
        <w:ind w:right="-6"/>
        <w:jc w:val="right"/>
        <w:rPr>
          <w:b w:val="0"/>
          <w:kern w:val="28"/>
        </w:rPr>
      </w:pPr>
    </w:p>
    <w:p w:rsidR="00444650" w:rsidRPr="00B3635E" w:rsidRDefault="00444650" w:rsidP="00444650"/>
    <w:p w:rsidR="00444650" w:rsidRPr="00B3635E" w:rsidRDefault="00444650" w:rsidP="00444650">
      <w:pPr>
        <w:pStyle w:val="1"/>
        <w:tabs>
          <w:tab w:val="left" w:pos="-4111"/>
        </w:tabs>
        <w:spacing w:before="0" w:after="0"/>
        <w:ind w:right="-6"/>
        <w:jc w:val="right"/>
        <w:rPr>
          <w:b w:val="0"/>
          <w:kern w:val="28"/>
        </w:rPr>
      </w:pPr>
      <w:r w:rsidRPr="00B3635E">
        <w:rPr>
          <w:b w:val="0"/>
          <w:kern w:val="28"/>
        </w:rPr>
        <w:lastRenderedPageBreak/>
        <w:t>Приложение № 1</w:t>
      </w:r>
    </w:p>
    <w:p w:rsidR="00444650" w:rsidRPr="00B3635E" w:rsidRDefault="00444650" w:rsidP="00444650">
      <w:pPr>
        <w:spacing w:line="320" w:lineRule="exact"/>
        <w:jc w:val="center"/>
        <w:outlineLvl w:val="1"/>
        <w:rPr>
          <w:rFonts w:ascii="Times New Roman" w:hAnsi="Times New Roman"/>
        </w:rPr>
      </w:pPr>
    </w:p>
    <w:p w:rsidR="00444650" w:rsidRPr="00B3635E" w:rsidRDefault="00444650" w:rsidP="00444650">
      <w:pPr>
        <w:spacing w:line="320" w:lineRule="exact"/>
        <w:jc w:val="center"/>
        <w:outlineLvl w:val="1"/>
        <w:rPr>
          <w:rFonts w:ascii="Times New Roman" w:hAnsi="Times New Roman"/>
        </w:rPr>
      </w:pPr>
    </w:p>
    <w:p w:rsidR="00444650" w:rsidRPr="00B3635E" w:rsidRDefault="00444650" w:rsidP="00444650">
      <w:pPr>
        <w:jc w:val="center"/>
        <w:rPr>
          <w:rFonts w:ascii="Times New Roman" w:hAnsi="Times New Roman"/>
          <w:b/>
          <w:bCs/>
        </w:rPr>
      </w:pPr>
      <w:r w:rsidRPr="00B3635E">
        <w:rPr>
          <w:rFonts w:ascii="Times New Roman" w:hAnsi="Times New Roman"/>
          <w:b/>
          <w:bCs/>
        </w:rPr>
        <w:t>ЗАЯВЛЕНИЕ</w:t>
      </w:r>
    </w:p>
    <w:p w:rsidR="00444650" w:rsidRPr="00B3635E" w:rsidRDefault="00444650" w:rsidP="00444650">
      <w:pPr>
        <w:jc w:val="center"/>
        <w:rPr>
          <w:rFonts w:ascii="Times New Roman" w:hAnsi="Times New Roman"/>
          <w:b/>
          <w:bCs/>
        </w:rPr>
      </w:pPr>
      <w:r w:rsidRPr="00B3635E">
        <w:rPr>
          <w:rFonts w:ascii="Times New Roman" w:hAnsi="Times New Roman"/>
          <w:b/>
          <w:bCs/>
        </w:rPr>
        <w:t>О ПРИСВОЕНИИ ОБЪЕКТУ АДРЕСАЦИИ АДРЕСА ИЛИ АННУЛИРОВАНИИ</w:t>
      </w:r>
    </w:p>
    <w:p w:rsidR="00444650" w:rsidRPr="00B3635E" w:rsidRDefault="00444650" w:rsidP="00444650">
      <w:pPr>
        <w:tabs>
          <w:tab w:val="left" w:pos="3870"/>
          <w:tab w:val="center" w:pos="4875"/>
        </w:tabs>
        <w:rPr>
          <w:rFonts w:ascii="Times New Roman" w:hAnsi="Times New Roman"/>
          <w:b/>
          <w:bCs/>
        </w:rPr>
      </w:pPr>
      <w:r w:rsidRPr="00B3635E">
        <w:rPr>
          <w:rFonts w:ascii="Times New Roman" w:hAnsi="Times New Roman"/>
          <w:b/>
          <w:bCs/>
        </w:rPr>
        <w:tab/>
      </w:r>
      <w:r w:rsidRPr="00B3635E">
        <w:rPr>
          <w:rFonts w:ascii="Times New Roman" w:hAnsi="Times New Roman"/>
          <w:b/>
          <w:bCs/>
        </w:rPr>
        <w:tab/>
        <w:t>ЕГО АДРЕСА</w:t>
      </w:r>
    </w:p>
    <w:p w:rsidR="00444650" w:rsidRPr="00B3635E" w:rsidRDefault="00444650" w:rsidP="00444650">
      <w:pPr>
        <w:jc w:val="both"/>
        <w:outlineLvl w:val="0"/>
        <w:rPr>
          <w:rFonts w:ascii="Times New Roman" w:hAnsi="Times New Roman"/>
        </w:rPr>
      </w:pPr>
    </w:p>
    <w:p w:rsidR="00444650" w:rsidRPr="00B3635E" w:rsidRDefault="00444650" w:rsidP="00444650">
      <w:pPr>
        <w:ind w:right="1842"/>
        <w:jc w:val="both"/>
        <w:rPr>
          <w:rFonts w:ascii="Times New Roman" w:hAnsi="Times New Roman"/>
        </w:rPr>
      </w:pPr>
      <w:r w:rsidRPr="00B3635E">
        <w:rPr>
          <w:noProof/>
        </w:rPr>
        <w:drawing>
          <wp:inline distT="0" distB="0" distL="0" distR="0" wp14:anchorId="5FD37DB6" wp14:editId="4F8A9193">
            <wp:extent cx="6025051" cy="74961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7127" cy="7498758"/>
                    </a:xfrm>
                    <a:prstGeom prst="rect">
                      <a:avLst/>
                    </a:prstGeom>
                    <a:noFill/>
                    <a:ln>
                      <a:noFill/>
                    </a:ln>
                  </pic:spPr>
                </pic:pic>
              </a:graphicData>
            </a:graphic>
          </wp:inline>
        </w:drawing>
      </w:r>
    </w:p>
    <w:p w:rsidR="00444650" w:rsidRPr="00B3635E" w:rsidRDefault="00444650" w:rsidP="00444650">
      <w:pPr>
        <w:jc w:val="both"/>
        <w:rPr>
          <w:noProof/>
        </w:rPr>
      </w:pPr>
      <w:r w:rsidRPr="00B3635E">
        <w:rPr>
          <w:noProof/>
        </w:rPr>
        <w:br w:type="page"/>
      </w:r>
    </w:p>
    <w:p w:rsidR="00444650" w:rsidRPr="00B3635E" w:rsidRDefault="00444650" w:rsidP="00444650">
      <w:pPr>
        <w:jc w:val="both"/>
        <w:rPr>
          <w:rFonts w:ascii="Times New Roman" w:hAnsi="Times New Roman"/>
        </w:rPr>
      </w:pPr>
      <w:r w:rsidRPr="00B3635E">
        <w:rPr>
          <w:noProof/>
        </w:rPr>
        <w:lastRenderedPageBreak/>
        <w:drawing>
          <wp:inline distT="0" distB="0" distL="0" distR="0" wp14:anchorId="11FF81CE" wp14:editId="122387AB">
            <wp:extent cx="6026972" cy="9410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1934" cy="9418448"/>
                    </a:xfrm>
                    <a:prstGeom prst="rect">
                      <a:avLst/>
                    </a:prstGeom>
                    <a:noFill/>
                    <a:ln>
                      <a:noFill/>
                    </a:ln>
                  </pic:spPr>
                </pic:pic>
              </a:graphicData>
            </a:graphic>
          </wp:inline>
        </w:drawing>
      </w:r>
    </w:p>
    <w:p w:rsidR="00444650" w:rsidRPr="00B3635E" w:rsidRDefault="00444650" w:rsidP="00444650">
      <w:pPr>
        <w:jc w:val="both"/>
        <w:rPr>
          <w:rFonts w:ascii="Times New Roman" w:hAnsi="Times New Roman"/>
        </w:rPr>
      </w:pPr>
      <w:r w:rsidRPr="00B3635E">
        <w:rPr>
          <w:noProof/>
        </w:rPr>
        <w:lastRenderedPageBreak/>
        <w:drawing>
          <wp:inline distT="0" distB="0" distL="0" distR="0" wp14:anchorId="781857B3" wp14:editId="58E97127">
            <wp:extent cx="6050859" cy="9382125"/>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5336" cy="9389067"/>
                    </a:xfrm>
                    <a:prstGeom prst="rect">
                      <a:avLst/>
                    </a:prstGeom>
                    <a:noFill/>
                    <a:ln>
                      <a:noFill/>
                    </a:ln>
                  </pic:spPr>
                </pic:pic>
              </a:graphicData>
            </a:graphic>
          </wp:inline>
        </w:drawing>
      </w:r>
    </w:p>
    <w:p w:rsidR="00444650" w:rsidRPr="00B3635E" w:rsidRDefault="00444650" w:rsidP="00444650">
      <w:pPr>
        <w:jc w:val="both"/>
        <w:rPr>
          <w:rFonts w:ascii="Times New Roman" w:hAnsi="Times New Roman"/>
        </w:rPr>
      </w:pPr>
      <w:r w:rsidRPr="00B3635E">
        <w:rPr>
          <w:noProof/>
        </w:rPr>
        <w:lastRenderedPageBreak/>
        <w:drawing>
          <wp:inline distT="0" distB="0" distL="0" distR="0" wp14:anchorId="0EA6BA37" wp14:editId="2D4289AD">
            <wp:extent cx="6000362" cy="9677100"/>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2125" cy="9696072"/>
                    </a:xfrm>
                    <a:prstGeom prst="rect">
                      <a:avLst/>
                    </a:prstGeom>
                    <a:noFill/>
                    <a:ln>
                      <a:noFill/>
                    </a:ln>
                  </pic:spPr>
                </pic:pic>
              </a:graphicData>
            </a:graphic>
          </wp:inline>
        </w:drawing>
      </w:r>
    </w:p>
    <w:p w:rsidR="00444650" w:rsidRPr="00B3635E" w:rsidRDefault="00444650" w:rsidP="00444650">
      <w:pPr>
        <w:jc w:val="both"/>
        <w:rPr>
          <w:rFonts w:ascii="Times New Roman" w:hAnsi="Times New Roman"/>
        </w:rPr>
      </w:pPr>
      <w:r w:rsidRPr="00B3635E">
        <w:rPr>
          <w:noProof/>
        </w:rPr>
        <w:lastRenderedPageBreak/>
        <w:drawing>
          <wp:inline distT="0" distB="0" distL="0" distR="0" wp14:anchorId="6CA88670" wp14:editId="183A79AA">
            <wp:extent cx="6053151" cy="9686925"/>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55190" cy="9690188"/>
                    </a:xfrm>
                    <a:prstGeom prst="rect">
                      <a:avLst/>
                    </a:prstGeom>
                    <a:noFill/>
                    <a:ln>
                      <a:noFill/>
                    </a:ln>
                  </pic:spPr>
                </pic:pic>
              </a:graphicData>
            </a:graphic>
          </wp:inline>
        </w:drawing>
      </w:r>
    </w:p>
    <w:p w:rsidR="00444650" w:rsidRPr="00B3635E" w:rsidRDefault="00444650" w:rsidP="00444650">
      <w:pPr>
        <w:jc w:val="both"/>
        <w:rPr>
          <w:rFonts w:ascii="Times New Roman" w:hAnsi="Times New Roman"/>
        </w:rPr>
      </w:pPr>
      <w:bookmarkStart w:id="7" w:name="Par524"/>
      <w:bookmarkEnd w:id="7"/>
      <w:r w:rsidRPr="00B3635E">
        <w:rPr>
          <w:noProof/>
        </w:rPr>
        <w:lastRenderedPageBreak/>
        <w:drawing>
          <wp:inline distT="0" distB="0" distL="0" distR="0" wp14:anchorId="165A35B8" wp14:editId="1DCB87D9">
            <wp:extent cx="6057900" cy="417363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1554" cy="4176156"/>
                    </a:xfrm>
                    <a:prstGeom prst="rect">
                      <a:avLst/>
                    </a:prstGeom>
                    <a:noFill/>
                    <a:ln>
                      <a:noFill/>
                    </a:ln>
                  </pic:spPr>
                </pic:pic>
              </a:graphicData>
            </a:graphic>
          </wp:inline>
        </w:drawing>
      </w:r>
    </w:p>
    <w:p w:rsidR="00444650" w:rsidRPr="00B3635E" w:rsidRDefault="00444650" w:rsidP="00444650">
      <w:pPr>
        <w:jc w:val="both"/>
        <w:rPr>
          <w:rFonts w:ascii="Times New Roman" w:hAnsi="Times New Roman"/>
        </w:rPr>
      </w:pPr>
    </w:p>
    <w:p w:rsidR="00444650" w:rsidRPr="00B3635E" w:rsidRDefault="00444650" w:rsidP="00444650">
      <w:pPr>
        <w:ind w:firstLine="540"/>
        <w:jc w:val="both"/>
        <w:rPr>
          <w:rFonts w:ascii="Times New Roman" w:hAnsi="Times New Roman"/>
        </w:rPr>
      </w:pPr>
      <w:r w:rsidRPr="00B3635E">
        <w:rPr>
          <w:rFonts w:ascii="Times New Roman" w:hAnsi="Times New Roman"/>
        </w:rPr>
        <w:t>&lt;1&gt; Строка дублируется для каждого объединенного земельного участка.</w:t>
      </w:r>
    </w:p>
    <w:p w:rsidR="00444650" w:rsidRPr="00B3635E" w:rsidRDefault="00444650" w:rsidP="00444650">
      <w:pPr>
        <w:ind w:firstLine="540"/>
        <w:jc w:val="both"/>
        <w:rPr>
          <w:rFonts w:ascii="Times New Roman" w:hAnsi="Times New Roman"/>
        </w:rPr>
      </w:pPr>
      <w:bookmarkStart w:id="8" w:name="Par525"/>
      <w:bookmarkEnd w:id="8"/>
      <w:r w:rsidRPr="00B3635E">
        <w:rPr>
          <w:rFonts w:ascii="Times New Roman" w:hAnsi="Times New Roman"/>
        </w:rPr>
        <w:t>&lt;2&gt; Строка дублируется для каждого перераспределенного земельного участка.</w:t>
      </w:r>
    </w:p>
    <w:p w:rsidR="00444650" w:rsidRPr="00B3635E" w:rsidRDefault="00444650" w:rsidP="00444650">
      <w:pPr>
        <w:ind w:firstLine="540"/>
        <w:jc w:val="both"/>
        <w:rPr>
          <w:rFonts w:ascii="Times New Roman" w:hAnsi="Times New Roman"/>
        </w:rPr>
      </w:pPr>
      <w:bookmarkStart w:id="9" w:name="Par526"/>
      <w:bookmarkEnd w:id="9"/>
      <w:r w:rsidRPr="00B3635E">
        <w:rPr>
          <w:rFonts w:ascii="Times New Roman" w:hAnsi="Times New Roman"/>
        </w:rPr>
        <w:t>&lt;3&gt; Строка дублируется для каждого разделенного помещения.</w:t>
      </w:r>
    </w:p>
    <w:p w:rsidR="00444650" w:rsidRPr="00B3635E" w:rsidRDefault="00444650" w:rsidP="00444650">
      <w:pPr>
        <w:ind w:firstLine="540"/>
        <w:jc w:val="both"/>
        <w:rPr>
          <w:rFonts w:ascii="Times New Roman" w:hAnsi="Times New Roman"/>
        </w:rPr>
      </w:pPr>
      <w:bookmarkStart w:id="10" w:name="Par527"/>
      <w:bookmarkEnd w:id="10"/>
      <w:r w:rsidRPr="00B3635E">
        <w:rPr>
          <w:rFonts w:ascii="Times New Roman" w:hAnsi="Times New Roman"/>
        </w:rPr>
        <w:t>&lt;4&gt; Строка дублируется для каждого объединенного помещения.</w:t>
      </w:r>
    </w:p>
    <w:p w:rsidR="00444650" w:rsidRPr="00B3635E" w:rsidRDefault="00444650" w:rsidP="00444650">
      <w:pPr>
        <w:ind w:firstLine="540"/>
        <w:jc w:val="both"/>
        <w:rPr>
          <w:rFonts w:ascii="Times New Roman" w:hAnsi="Times New Roman"/>
        </w:rPr>
      </w:pPr>
    </w:p>
    <w:p w:rsidR="00444650" w:rsidRPr="00B3635E" w:rsidRDefault="00444650" w:rsidP="00444650">
      <w:pPr>
        <w:ind w:firstLine="540"/>
        <w:jc w:val="both"/>
        <w:rPr>
          <w:rFonts w:ascii="Times New Roman" w:hAnsi="Times New Roman"/>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r w:rsidRPr="00B3635E">
        <w:rPr>
          <w:kern w:val="28"/>
        </w:rPr>
        <w:tab/>
      </w:r>
      <w:r w:rsidRPr="00B3635E">
        <w:rPr>
          <w:kern w:val="28"/>
        </w:rPr>
        <w:tab/>
      </w: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jc w:val="right"/>
        <w:rPr>
          <w:kern w:val="28"/>
        </w:rPr>
      </w:pPr>
    </w:p>
    <w:p w:rsidR="00444650" w:rsidRPr="00B3635E" w:rsidRDefault="00444650" w:rsidP="00444650">
      <w:pPr>
        <w:ind w:firstLine="5220"/>
        <w:rPr>
          <w:kern w:val="28"/>
        </w:rPr>
        <w:sectPr w:rsidR="00444650" w:rsidRPr="00B3635E" w:rsidSect="00444650">
          <w:headerReference w:type="default" r:id="rId20"/>
          <w:pgSz w:w="11906" w:h="16838"/>
          <w:pgMar w:top="1418" w:right="567" w:bottom="1134" w:left="1588" w:header="709" w:footer="709" w:gutter="0"/>
          <w:pgNumType w:start="1"/>
          <w:cols w:space="708"/>
          <w:titlePg/>
          <w:docGrid w:linePitch="360"/>
        </w:sectPr>
      </w:pPr>
    </w:p>
    <w:p w:rsidR="00444650" w:rsidRPr="00B3635E" w:rsidRDefault="00444650" w:rsidP="00444650">
      <w:pPr>
        <w:pStyle w:val="1"/>
        <w:tabs>
          <w:tab w:val="left" w:pos="-4111"/>
        </w:tabs>
        <w:spacing w:before="0" w:after="0"/>
        <w:ind w:right="-6"/>
        <w:jc w:val="right"/>
        <w:rPr>
          <w:b w:val="0"/>
          <w:kern w:val="28"/>
        </w:rPr>
      </w:pPr>
      <w:r w:rsidRPr="00B3635E">
        <w:rPr>
          <w:b w:val="0"/>
          <w:kern w:val="28"/>
        </w:rPr>
        <w:lastRenderedPageBreak/>
        <w:t>Приложение № 2</w:t>
      </w:r>
    </w:p>
    <w:p w:rsidR="00444650" w:rsidRPr="00B3635E" w:rsidRDefault="00444650" w:rsidP="00444650">
      <w:pPr>
        <w:jc w:val="center"/>
        <w:rPr>
          <w:rFonts w:ascii="Times New Roman" w:hAnsi="Times New Roman"/>
          <w:b/>
          <w:caps/>
          <w:kern w:val="28"/>
        </w:rPr>
      </w:pPr>
    </w:p>
    <w:p w:rsidR="00444650" w:rsidRPr="00B3635E" w:rsidRDefault="00444650" w:rsidP="00444650">
      <w:pPr>
        <w:jc w:val="center"/>
        <w:rPr>
          <w:rFonts w:ascii="Times New Roman" w:hAnsi="Times New Roman"/>
          <w:b/>
          <w:caps/>
          <w:kern w:val="28"/>
        </w:rPr>
      </w:pPr>
    </w:p>
    <w:p w:rsidR="00444650" w:rsidRPr="00B3635E" w:rsidRDefault="00444650" w:rsidP="00444650">
      <w:pPr>
        <w:jc w:val="center"/>
        <w:rPr>
          <w:rFonts w:ascii="Times New Roman" w:hAnsi="Times New Roman"/>
          <w:b/>
          <w:caps/>
          <w:kern w:val="28"/>
        </w:rPr>
      </w:pPr>
      <w:r w:rsidRPr="00B3635E">
        <w:rPr>
          <w:rFonts w:ascii="Times New Roman" w:hAnsi="Times New Roman"/>
          <w:b/>
          <w:caps/>
          <w:kern w:val="28"/>
        </w:rPr>
        <w:t xml:space="preserve">Блок-схема </w:t>
      </w:r>
    </w:p>
    <w:p w:rsidR="00444650" w:rsidRPr="00B3635E" w:rsidRDefault="00444650" w:rsidP="00444650">
      <w:pPr>
        <w:jc w:val="center"/>
        <w:rPr>
          <w:rFonts w:ascii="Times New Roman" w:hAnsi="Times New Roman"/>
          <w:b/>
          <w:bCs/>
        </w:rPr>
      </w:pPr>
      <w:r w:rsidRPr="00B3635E">
        <w:rPr>
          <w:rFonts w:ascii="Times New Roman" w:hAnsi="Times New Roman"/>
          <w:b/>
        </w:rPr>
        <w:t>последовательности административных процедур при предоставлении муниципальной услуги «</w:t>
      </w:r>
      <w:r w:rsidRPr="00B3635E">
        <w:rPr>
          <w:rFonts w:ascii="Times New Roman" w:hAnsi="Times New Roman"/>
          <w:b/>
          <w:bCs/>
        </w:rPr>
        <w:t xml:space="preserve">Выдача решения о присвоении адреса объекту адресации, расположенному на территории муниципального образования </w:t>
      </w:r>
    </w:p>
    <w:p w:rsidR="00444650" w:rsidRPr="00B3635E" w:rsidRDefault="00444650" w:rsidP="00444650">
      <w:pPr>
        <w:jc w:val="center"/>
        <w:rPr>
          <w:rFonts w:ascii="Times New Roman" w:hAnsi="Times New Roman"/>
          <w:b/>
        </w:rPr>
      </w:pPr>
      <w:r w:rsidRPr="00B3635E">
        <w:rPr>
          <w:rFonts w:ascii="Times New Roman" w:hAnsi="Times New Roman"/>
          <w:b/>
          <w:bCs/>
        </w:rPr>
        <w:t xml:space="preserve">__________________,или </w:t>
      </w:r>
      <w:proofErr w:type="gramStart"/>
      <w:r w:rsidRPr="00B3635E">
        <w:rPr>
          <w:rFonts w:ascii="Times New Roman" w:hAnsi="Times New Roman"/>
          <w:b/>
          <w:bCs/>
        </w:rPr>
        <w:t>аннулировании</w:t>
      </w:r>
      <w:proofErr w:type="gramEnd"/>
      <w:r w:rsidRPr="00B3635E">
        <w:rPr>
          <w:rFonts w:ascii="Times New Roman" w:hAnsi="Times New Roman"/>
          <w:b/>
          <w:bCs/>
        </w:rPr>
        <w:t xml:space="preserve"> его адреса»</w:t>
      </w:r>
    </w:p>
    <w:bookmarkStart w:id="11" w:name="Par37"/>
    <w:bookmarkEnd w:id="11"/>
    <w:p w:rsidR="00444650" w:rsidRPr="00B3635E" w:rsidRDefault="00444650" w:rsidP="00444650">
      <w:pPr>
        <w:jc w:val="center"/>
      </w:pPr>
      <w:r w:rsidRPr="00B3635E">
        <w:rPr>
          <w:noProof/>
        </w:rPr>
        <mc:AlternateContent>
          <mc:Choice Requires="wps">
            <w:drawing>
              <wp:anchor distT="0" distB="0" distL="114300" distR="114300" simplePos="0" relativeHeight="251679744" behindDoc="0" locked="0" layoutInCell="1" allowOverlap="1" wp14:anchorId="2427458F" wp14:editId="11A43B7F">
                <wp:simplePos x="0" y="0"/>
                <wp:positionH relativeFrom="column">
                  <wp:posOffset>2066290</wp:posOffset>
                </wp:positionH>
                <wp:positionV relativeFrom="paragraph">
                  <wp:posOffset>158115</wp:posOffset>
                </wp:positionV>
                <wp:extent cx="2428875" cy="485775"/>
                <wp:effectExtent l="0" t="0" r="28575"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875" cy="485775"/>
                        </a:xfrm>
                        <a:prstGeom prst="rect">
                          <a:avLst/>
                        </a:prstGeom>
                        <a:ln w="12700">
                          <a:solidFill>
                            <a:schemeClr val="tx1">
                              <a:lumMod val="75000"/>
                              <a:lumOff val="25000"/>
                            </a:schemeClr>
                          </a:solidFill>
                        </a:ln>
                      </wps:spPr>
                      <wps:style>
                        <a:lnRef idx="2">
                          <a:schemeClr val="accent6"/>
                        </a:lnRef>
                        <a:fillRef idx="1">
                          <a:schemeClr val="lt1"/>
                        </a:fillRef>
                        <a:effectRef idx="0">
                          <a:schemeClr val="accent6"/>
                        </a:effectRef>
                        <a:fontRef idx="minor">
                          <a:schemeClr val="dk1"/>
                        </a:fontRef>
                      </wps:style>
                      <wps:txbx>
                        <w:txbxContent>
                          <w:p w:rsidR="00444650" w:rsidRPr="00115439" w:rsidRDefault="00444650" w:rsidP="00444650">
                            <w:pPr>
                              <w:spacing w:line="280" w:lineRule="exact"/>
                              <w:jc w:val="center"/>
                              <w:rPr>
                                <w:rFonts w:ascii="Times New Roman" w:hAnsi="Times New Roman"/>
                              </w:rPr>
                            </w:pPr>
                            <w:r w:rsidRPr="00115439">
                              <w:rPr>
                                <w:rFonts w:ascii="Times New Roman" w:hAnsi="Times New Roman"/>
                              </w:rPr>
                              <w:t>Представление заявления</w:t>
                            </w:r>
                            <w:r>
                              <w:rPr>
                                <w:rFonts w:ascii="Times New Roman" w:hAnsi="Times New Roman"/>
                              </w:rPr>
                              <w:t xml:space="preserve"> и комплекта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1" o:spid="_x0000_s1026" style="position:absolute;left:0;text-align:left;margin-left:162.7pt;margin-top:12.45pt;width:191.25pt;height:3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" fillcolor="white [3201]" strokecolor="#404040 [2429]" strokeweight="1pt">
                <v:path arrowok="t"/>
                <v:textbox>
                  <w:txbxContent>
                    <w:p w:rsidR="00444650" w:rsidRPr="00115439" w:rsidRDefault="00444650" w:rsidP="00444650">
                      <w:pPr>
                        <w:spacing w:line="280" w:lineRule="exact"/>
                        <w:jc w:val="center"/>
                        <w:rPr>
                          <w:rFonts w:ascii="Times New Roman" w:hAnsi="Times New Roman"/>
                        </w:rPr>
                      </w:pPr>
                      <w:r w:rsidRPr="00115439">
                        <w:rPr>
                          <w:rFonts w:ascii="Times New Roman" w:hAnsi="Times New Roman"/>
                        </w:rPr>
                        <w:t>Представление заявления</w:t>
                      </w:r>
                      <w:r>
                        <w:rPr>
                          <w:rFonts w:ascii="Times New Roman" w:hAnsi="Times New Roman"/>
                        </w:rPr>
                        <w:t xml:space="preserve"> и ко</w:t>
                      </w:r>
                      <w:r>
                        <w:rPr>
                          <w:rFonts w:ascii="Times New Roman" w:hAnsi="Times New Roman"/>
                        </w:rPr>
                        <w:t>м</w:t>
                      </w:r>
                      <w:r>
                        <w:rPr>
                          <w:rFonts w:ascii="Times New Roman" w:hAnsi="Times New Roman"/>
                        </w:rPr>
                        <w:t>плекта документов</w:t>
                      </w:r>
                    </w:p>
                  </w:txbxContent>
                </v:textbox>
              </v:rect>
            </w:pict>
          </mc:Fallback>
        </mc:AlternateContent>
      </w:r>
    </w:p>
    <w:p w:rsidR="00444650" w:rsidRPr="00B3635E" w:rsidRDefault="00444650" w:rsidP="00444650">
      <w:pPr>
        <w:jc w:val="center"/>
      </w:pPr>
    </w:p>
    <w:p w:rsidR="00444650" w:rsidRPr="00B3635E" w:rsidRDefault="00444650" w:rsidP="00444650">
      <w:pPr>
        <w:jc w:val="center"/>
      </w:pPr>
    </w:p>
    <w:p w:rsidR="00444650" w:rsidRPr="00B3635E" w:rsidRDefault="00444650" w:rsidP="00444650">
      <w:pPr>
        <w:jc w:val="center"/>
      </w:pPr>
      <w:r w:rsidRPr="00B3635E">
        <w:rPr>
          <w:noProof/>
        </w:rPr>
        <mc:AlternateContent>
          <mc:Choice Requires="wps">
            <w:drawing>
              <wp:anchor distT="0" distB="0" distL="114299" distR="114299" simplePos="0" relativeHeight="251680768" behindDoc="0" locked="0" layoutInCell="1" allowOverlap="1" wp14:anchorId="648B219F" wp14:editId="4895AA3A">
                <wp:simplePos x="0" y="0"/>
                <wp:positionH relativeFrom="column">
                  <wp:posOffset>3163569</wp:posOffset>
                </wp:positionH>
                <wp:positionV relativeFrom="paragraph">
                  <wp:posOffset>132715</wp:posOffset>
                </wp:positionV>
                <wp:extent cx="0" cy="161925"/>
                <wp:effectExtent l="76200" t="0" r="76200" b="476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49.1pt;margin-top:10.45pt;width:0;height:12.7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" strokecolor="black [3213]">
                <v:stroke endarrow="block"/>
                <o:lock v:ext="edit" shapetype="f"/>
              </v:shape>
            </w:pict>
          </mc:Fallback>
        </mc:AlternateContent>
      </w:r>
    </w:p>
    <w:p w:rsidR="00444650" w:rsidRPr="00B3635E" w:rsidRDefault="00444650" w:rsidP="00444650">
      <w:pPr>
        <w:jc w:val="center"/>
      </w:pPr>
      <w:r w:rsidRPr="00B3635E">
        <w:rPr>
          <w:noProof/>
        </w:rPr>
        <mc:AlternateContent>
          <mc:Choice Requires="wps">
            <w:drawing>
              <wp:anchor distT="0" distB="0" distL="114300" distR="114300" simplePos="0" relativeHeight="251659264" behindDoc="0" locked="0" layoutInCell="1" allowOverlap="1" wp14:anchorId="30B04844" wp14:editId="75D12055">
                <wp:simplePos x="0" y="0"/>
                <wp:positionH relativeFrom="column">
                  <wp:posOffset>1408430</wp:posOffset>
                </wp:positionH>
                <wp:positionV relativeFrom="paragraph">
                  <wp:posOffset>123825</wp:posOffset>
                </wp:positionV>
                <wp:extent cx="3609975" cy="466725"/>
                <wp:effectExtent l="0" t="0" r="28575"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9975" cy="4667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115439" w:rsidRDefault="00444650" w:rsidP="00444650">
                            <w:pPr>
                              <w:spacing w:line="280" w:lineRule="exact"/>
                              <w:jc w:val="center"/>
                              <w:rPr>
                                <w:rFonts w:ascii="Times New Roman" w:hAnsi="Times New Roman"/>
                              </w:rPr>
                            </w:pPr>
                            <w:r w:rsidRPr="00115439">
                              <w:rPr>
                                <w:rFonts w:ascii="Times New Roman" w:hAnsi="Times New Roman"/>
                              </w:rPr>
                              <w:t>Наличие оснований для отказа в приеме заявления и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27" style="position:absolute;left:0;text-align:left;margin-left:110.9pt;margin-top:9.75pt;width:284.2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" fillcolor="white [3201]" strokecolor="black [3213]" strokeweight="1pt">
                <v:path arrowok="t"/>
                <v:textbox>
                  <w:txbxContent>
                    <w:p w:rsidR="00444650" w:rsidRPr="00115439" w:rsidRDefault="00444650" w:rsidP="00444650">
                      <w:pPr>
                        <w:spacing w:line="280" w:lineRule="exact"/>
                        <w:jc w:val="center"/>
                        <w:rPr>
                          <w:rFonts w:ascii="Times New Roman" w:hAnsi="Times New Roman"/>
                        </w:rPr>
                      </w:pPr>
                      <w:r w:rsidRPr="00115439">
                        <w:rPr>
                          <w:rFonts w:ascii="Times New Roman" w:hAnsi="Times New Roman"/>
                        </w:rPr>
                        <w:t>Наличие оснований для отказа в приеме заявления и документов</w:t>
                      </w:r>
                    </w:p>
                  </w:txbxContent>
                </v:textbox>
              </v:rect>
            </w:pict>
          </mc:Fallback>
        </mc:AlternateContent>
      </w:r>
    </w:p>
    <w:p w:rsidR="00444650" w:rsidRPr="00B3635E" w:rsidRDefault="00444650" w:rsidP="00444650">
      <w:pPr>
        <w:jc w:val="center"/>
      </w:pPr>
    </w:p>
    <w:p w:rsidR="00444650" w:rsidRPr="00B3635E" w:rsidRDefault="00444650" w:rsidP="00444650">
      <w:pPr>
        <w:jc w:val="center"/>
      </w:pPr>
    </w:p>
    <w:p w:rsidR="00444650" w:rsidRPr="00B3635E" w:rsidRDefault="00444650" w:rsidP="00444650">
      <w:pPr>
        <w:jc w:val="center"/>
      </w:pPr>
      <w:r w:rsidRPr="00B3635E">
        <w:rPr>
          <w:noProof/>
        </w:rPr>
        <mc:AlternateContent>
          <mc:Choice Requires="wps">
            <w:drawing>
              <wp:anchor distT="0" distB="0" distL="114300" distR="114300" simplePos="0" relativeHeight="251663360" behindDoc="0" locked="0" layoutInCell="1" allowOverlap="1" wp14:anchorId="72D24F97" wp14:editId="094457A8">
                <wp:simplePos x="0" y="0"/>
                <wp:positionH relativeFrom="column">
                  <wp:posOffset>3961765</wp:posOffset>
                </wp:positionH>
                <wp:positionV relativeFrom="paragraph">
                  <wp:posOffset>78105</wp:posOffset>
                </wp:positionV>
                <wp:extent cx="866775" cy="342900"/>
                <wp:effectExtent l="0" t="0" r="47625" b="5715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775" cy="342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5" o:spid="_x0000_s1026" type="#_x0000_t32" style="position:absolute;margin-left:311.95pt;margin-top:6.15pt;width:68.2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" strokecolor="black [3040]">
                <v:stroke endarrow="block"/>
                <o:lock v:ext="edit" shapetype="f"/>
              </v:shape>
            </w:pict>
          </mc:Fallback>
        </mc:AlternateContent>
      </w:r>
      <w:r w:rsidRPr="00B3635E">
        <w:rPr>
          <w:noProof/>
        </w:rPr>
        <mc:AlternateContent>
          <mc:Choice Requires="wps">
            <w:drawing>
              <wp:anchor distT="0" distB="0" distL="114300" distR="114300" simplePos="0" relativeHeight="251661312" behindDoc="0" locked="0" layoutInCell="1" allowOverlap="1" wp14:anchorId="1DE38EFE" wp14:editId="3DF15A46">
                <wp:simplePos x="0" y="0"/>
                <wp:positionH relativeFrom="column">
                  <wp:posOffset>1523365</wp:posOffset>
                </wp:positionH>
                <wp:positionV relativeFrom="paragraph">
                  <wp:posOffset>78105</wp:posOffset>
                </wp:positionV>
                <wp:extent cx="1028700" cy="314325"/>
                <wp:effectExtent l="38100" t="0" r="19050" b="6667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2870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4" o:spid="_x0000_s1026" type="#_x0000_t32" style="position:absolute;margin-left:119.95pt;margin-top:6.15pt;width:81pt;height:24.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" strokecolor="black [3040]">
                <v:stroke endarrow="block"/>
                <o:lock v:ext="edit" shapetype="f"/>
              </v:shape>
            </w:pict>
          </mc:Fallback>
        </mc:AlternateContent>
      </w:r>
    </w:p>
    <w:p w:rsidR="00444650" w:rsidRPr="00B3635E" w:rsidRDefault="00444650" w:rsidP="00444650">
      <w:pPr>
        <w:rPr>
          <w:rFonts w:ascii="Times New Roman" w:hAnsi="Times New Roman"/>
        </w:rPr>
      </w:pPr>
      <w:r w:rsidRPr="00B3635E">
        <w:rPr>
          <w:rFonts w:ascii="Times New Roman" w:hAnsi="Times New Roman"/>
        </w:rPr>
        <w:t xml:space="preserve"> да                                            нет</w:t>
      </w:r>
    </w:p>
    <w:p w:rsidR="00444650" w:rsidRPr="00B3635E" w:rsidRDefault="00444650" w:rsidP="00444650">
      <w:pPr>
        <w:rPr>
          <w:rFonts w:ascii="Times New Roman" w:hAnsi="Times New Roman"/>
        </w:rPr>
      </w:pPr>
      <w:r w:rsidRPr="00B3635E">
        <w:rPr>
          <w:rFonts w:ascii="Courier New" w:eastAsiaTheme="minorHAnsi" w:hAnsi="Courier New" w:cs="Courier New"/>
          <w:noProof/>
        </w:rPr>
        <mc:AlternateContent>
          <mc:Choice Requires="wps">
            <w:drawing>
              <wp:anchor distT="0" distB="0" distL="114300" distR="114300" simplePos="0" relativeHeight="251662336" behindDoc="0" locked="0" layoutInCell="1" allowOverlap="1" wp14:anchorId="6F210B84" wp14:editId="61C3A9DB">
                <wp:simplePos x="0" y="0"/>
                <wp:positionH relativeFrom="column">
                  <wp:posOffset>3904615</wp:posOffset>
                </wp:positionH>
                <wp:positionV relativeFrom="paragraph">
                  <wp:posOffset>78740</wp:posOffset>
                </wp:positionV>
                <wp:extent cx="2038350" cy="476250"/>
                <wp:effectExtent l="0" t="0" r="1905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8350" cy="476250"/>
                        </a:xfrm>
                        <a:prstGeom prst="rect">
                          <a:avLst/>
                        </a:prstGeom>
                        <a:ln w="12700">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444650" w:rsidRPr="007A0853" w:rsidRDefault="00444650" w:rsidP="00444650">
                            <w:pPr>
                              <w:spacing w:line="280" w:lineRule="exact"/>
                              <w:jc w:val="center"/>
                              <w:rPr>
                                <w:rFonts w:ascii="Times New Roman" w:hAnsi="Times New Roman"/>
                              </w:rPr>
                            </w:pPr>
                            <w:r w:rsidRPr="007A0853">
                              <w:rPr>
                                <w:rFonts w:ascii="Times New Roman" w:hAnsi="Times New Roman"/>
                              </w:rP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28" style="position:absolute;margin-left:307.45pt;margin-top:6.2pt;width:160.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" fillcolor="white [3201]" strokecolor="#002060" strokeweight="1pt">
                <v:path arrowok="t"/>
                <v:textbox>
                  <w:txbxContent>
                    <w:p w:rsidR="00444650" w:rsidRPr="007A0853" w:rsidRDefault="00444650" w:rsidP="00444650">
                      <w:pPr>
                        <w:spacing w:line="280" w:lineRule="exact"/>
                        <w:jc w:val="center"/>
                        <w:rPr>
                          <w:rFonts w:ascii="Times New Roman" w:hAnsi="Times New Roman"/>
                        </w:rPr>
                      </w:pPr>
                      <w:r w:rsidRPr="007A0853">
                        <w:rPr>
                          <w:rFonts w:ascii="Times New Roman" w:hAnsi="Times New Roman"/>
                        </w:rPr>
                        <w:t>Прием и регистрация док</w:t>
                      </w:r>
                      <w:r w:rsidRPr="007A0853">
                        <w:rPr>
                          <w:rFonts w:ascii="Times New Roman" w:hAnsi="Times New Roman"/>
                        </w:rPr>
                        <w:t>у</w:t>
                      </w:r>
                      <w:r w:rsidRPr="007A0853">
                        <w:rPr>
                          <w:rFonts w:ascii="Times New Roman" w:hAnsi="Times New Roman"/>
                        </w:rPr>
                        <w:t>ментов</w:t>
                      </w:r>
                    </w:p>
                  </w:txbxContent>
                </v:textbox>
              </v:rect>
            </w:pict>
          </mc:Fallback>
        </mc:AlternateContent>
      </w:r>
      <w:r w:rsidRPr="00B3635E">
        <w:rPr>
          <w:rFonts w:ascii="Courier New" w:eastAsiaTheme="minorHAnsi" w:hAnsi="Courier New" w:cs="Courier New"/>
          <w:noProof/>
        </w:rPr>
        <mc:AlternateContent>
          <mc:Choice Requires="wps">
            <w:drawing>
              <wp:anchor distT="0" distB="0" distL="114300" distR="114300" simplePos="0" relativeHeight="251660288" behindDoc="0" locked="0" layoutInCell="1" allowOverlap="1" wp14:anchorId="2A582DC5" wp14:editId="13E0B809">
                <wp:simplePos x="0" y="0"/>
                <wp:positionH relativeFrom="column">
                  <wp:posOffset>113665</wp:posOffset>
                </wp:positionH>
                <wp:positionV relativeFrom="paragraph">
                  <wp:posOffset>84455</wp:posOffset>
                </wp:positionV>
                <wp:extent cx="2352675" cy="476250"/>
                <wp:effectExtent l="0" t="0" r="28575" b="190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2675" cy="476250"/>
                        </a:xfrm>
                        <a:prstGeom prst="rect">
                          <a:avLst/>
                        </a:prstGeom>
                        <a:ln w="12700">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444650" w:rsidRPr="007A0853" w:rsidRDefault="00444650" w:rsidP="00444650">
                            <w:pPr>
                              <w:spacing w:line="280" w:lineRule="exact"/>
                              <w:jc w:val="center"/>
                              <w:rPr>
                                <w:rFonts w:ascii="Times New Roman" w:hAnsi="Times New Roman"/>
                              </w:rPr>
                            </w:pPr>
                            <w:r>
                              <w:rPr>
                                <w:rFonts w:ascii="Times New Roman" w:hAnsi="Times New Roman"/>
                              </w:rPr>
                              <w:t>О</w:t>
                            </w:r>
                            <w:r w:rsidRPr="007A0853">
                              <w:rPr>
                                <w:rFonts w:ascii="Times New Roman" w:hAnsi="Times New Roman"/>
                              </w:rPr>
                              <w:t>тказ в приеме заявления и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29" style="position:absolute;margin-left:8.95pt;margin-top:6.65pt;width:185.25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" fillcolor="white [3201]" strokecolor="#002060" strokeweight="1pt">
                <v:path arrowok="t"/>
                <v:textbox>
                  <w:txbxContent>
                    <w:p w:rsidR="00444650" w:rsidRPr="007A0853" w:rsidRDefault="00444650" w:rsidP="00444650">
                      <w:pPr>
                        <w:spacing w:line="280" w:lineRule="exact"/>
                        <w:jc w:val="center"/>
                        <w:rPr>
                          <w:rFonts w:ascii="Times New Roman" w:hAnsi="Times New Roman"/>
                        </w:rPr>
                      </w:pPr>
                      <w:r>
                        <w:rPr>
                          <w:rFonts w:ascii="Times New Roman" w:hAnsi="Times New Roman"/>
                        </w:rPr>
                        <w:t>О</w:t>
                      </w:r>
                      <w:r w:rsidRPr="007A0853">
                        <w:rPr>
                          <w:rFonts w:ascii="Times New Roman" w:hAnsi="Times New Roman"/>
                        </w:rPr>
                        <w:t>тказ в приеме заявления и д</w:t>
                      </w:r>
                      <w:r w:rsidRPr="007A0853">
                        <w:rPr>
                          <w:rFonts w:ascii="Times New Roman" w:hAnsi="Times New Roman"/>
                        </w:rPr>
                        <w:t>о</w:t>
                      </w:r>
                      <w:r w:rsidRPr="007A0853">
                        <w:rPr>
                          <w:rFonts w:ascii="Times New Roman" w:hAnsi="Times New Roman"/>
                        </w:rPr>
                        <w:t>кументов</w:t>
                      </w:r>
                    </w:p>
                  </w:txbxContent>
                </v:textbox>
              </v:rect>
            </w:pict>
          </mc:Fallback>
        </mc:AlternateContent>
      </w:r>
    </w:p>
    <w:p w:rsidR="00444650" w:rsidRPr="00B3635E" w:rsidRDefault="00444650" w:rsidP="00444650">
      <w:pPr>
        <w:rPr>
          <w:rFonts w:ascii="Times New Roman" w:hAnsi="Times New Roman"/>
        </w:rPr>
      </w:pPr>
    </w:p>
    <w:p w:rsidR="00444650" w:rsidRPr="00B3635E" w:rsidRDefault="00444650" w:rsidP="00444650">
      <w:pPr>
        <w:rPr>
          <w:rFonts w:ascii="Times New Roman" w:hAnsi="Times New Roman"/>
        </w:rPr>
      </w:pPr>
      <w:r w:rsidRPr="00B3635E">
        <w:rPr>
          <w:rFonts w:ascii="Times New Roman" w:hAnsi="Times New Roman"/>
        </w:rPr>
        <w:tab/>
      </w:r>
    </w:p>
    <w:p w:rsidR="00444650" w:rsidRPr="00B3635E" w:rsidRDefault="00444650" w:rsidP="00444650">
      <w:pPr>
        <w:jc w:val="center"/>
      </w:pPr>
      <w:r w:rsidRPr="00B3635E">
        <w:rPr>
          <w:rFonts w:ascii="Times New Roman" w:hAnsi="Times New Roman"/>
          <w:noProof/>
        </w:rPr>
        <mc:AlternateContent>
          <mc:Choice Requires="wps">
            <w:drawing>
              <wp:anchor distT="0" distB="0" distL="114299" distR="114299" simplePos="0" relativeHeight="251677696" behindDoc="0" locked="0" layoutInCell="1" allowOverlap="1" wp14:anchorId="2F00E01A" wp14:editId="4FA20D13">
                <wp:simplePos x="0" y="0"/>
                <wp:positionH relativeFrom="column">
                  <wp:posOffset>4828539</wp:posOffset>
                </wp:positionH>
                <wp:positionV relativeFrom="paragraph">
                  <wp:posOffset>58420</wp:posOffset>
                </wp:positionV>
                <wp:extent cx="0" cy="266700"/>
                <wp:effectExtent l="76200" t="0" r="57150" b="57150"/>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68" o:spid="_x0000_s1026" type="#_x0000_t32" style="position:absolute;margin-left:380.2pt;margin-top:4.6pt;width:0;height:21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" strokecolor="black [3040]">
                <v:stroke endarrow="block"/>
                <o:lock v:ext="edit" shapetype="f"/>
              </v:shape>
            </w:pict>
          </mc:Fallback>
        </mc:AlternateContent>
      </w:r>
    </w:p>
    <w:p w:rsidR="00444650" w:rsidRPr="00B3635E" w:rsidRDefault="00444650" w:rsidP="00444650">
      <w:pPr>
        <w:rPr>
          <w:rFonts w:ascii="Times New Roman" w:hAnsi="Times New Roman"/>
        </w:rPr>
      </w:pPr>
      <w:r w:rsidRPr="00B3635E">
        <w:rPr>
          <w:rFonts w:ascii="Courier New" w:eastAsiaTheme="minorHAnsi" w:hAnsi="Courier New" w:cs="Courier New"/>
          <w:noProof/>
        </w:rPr>
        <mc:AlternateContent>
          <mc:Choice Requires="wps">
            <w:drawing>
              <wp:anchor distT="0" distB="0" distL="114300" distR="114300" simplePos="0" relativeHeight="251664384" behindDoc="0" locked="0" layoutInCell="1" allowOverlap="1" wp14:anchorId="16DC849F" wp14:editId="24D87EC3">
                <wp:simplePos x="0" y="0"/>
                <wp:positionH relativeFrom="column">
                  <wp:posOffset>3533140</wp:posOffset>
                </wp:positionH>
                <wp:positionV relativeFrom="paragraph">
                  <wp:posOffset>154305</wp:posOffset>
                </wp:positionV>
                <wp:extent cx="2524125" cy="438150"/>
                <wp:effectExtent l="0" t="0" r="28575" b="1905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4125" cy="438150"/>
                        </a:xfrm>
                        <a:prstGeom prst="rect">
                          <a:avLst/>
                        </a:prstGeom>
                        <a:ln w="12700">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444650" w:rsidRPr="009774B7" w:rsidRDefault="00444650" w:rsidP="00444650">
                            <w:pPr>
                              <w:spacing w:line="240" w:lineRule="exact"/>
                              <w:jc w:val="center"/>
                              <w:rPr>
                                <w:rFonts w:ascii="Times New Roman" w:hAnsi="Times New Roman"/>
                              </w:rPr>
                            </w:pPr>
                            <w:r w:rsidRPr="009774B7">
                              <w:rPr>
                                <w:rFonts w:ascii="Times New Roman" w:hAnsi="Times New Roman"/>
                              </w:rPr>
                              <w:t>Направление межведомственных запросов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8" o:spid="_x0000_s1030" style="position:absolute;margin-left:278.2pt;margin-top:12.15pt;width:198.75pt;height: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" fillcolor="white [3201]" strokecolor="#002060" strokeweight="1pt">
                <v:path arrowok="t"/>
                <v:textbox>
                  <w:txbxContent>
                    <w:p w:rsidR="00444650" w:rsidRPr="009774B7" w:rsidRDefault="00444650" w:rsidP="00444650">
                      <w:pPr>
                        <w:spacing w:line="240" w:lineRule="exact"/>
                        <w:jc w:val="center"/>
                        <w:rPr>
                          <w:rFonts w:ascii="Times New Roman" w:hAnsi="Times New Roman"/>
                        </w:rPr>
                      </w:pPr>
                      <w:r w:rsidRPr="009774B7">
                        <w:rPr>
                          <w:rFonts w:ascii="Times New Roman" w:hAnsi="Times New Roman"/>
                        </w:rPr>
                        <w:t>Направление межведомственных запросов</w:t>
                      </w:r>
                    </w:p>
                  </w:txbxContent>
                </v:textbox>
              </v:rect>
            </w:pict>
          </mc:Fallback>
        </mc:AlternateContent>
      </w:r>
    </w:p>
    <w:p w:rsidR="00444650" w:rsidRPr="00B3635E" w:rsidRDefault="00444650" w:rsidP="00444650">
      <w:pPr>
        <w:jc w:val="center"/>
      </w:pPr>
    </w:p>
    <w:p w:rsidR="00444650" w:rsidRPr="00B3635E" w:rsidRDefault="00444650" w:rsidP="00444650">
      <w:pPr>
        <w:rPr>
          <w:rFonts w:ascii="Courier New" w:hAnsi="Courier New" w:cs="Courier New"/>
        </w:rPr>
      </w:pPr>
    </w:p>
    <w:p w:rsidR="00444650" w:rsidRPr="00B3635E" w:rsidRDefault="00444650" w:rsidP="00444650">
      <w:pPr>
        <w:ind w:left="1429"/>
        <w:rPr>
          <w:rFonts w:ascii="Courier New" w:hAnsi="Courier New" w:cs="Courier New"/>
        </w:rPr>
      </w:pPr>
      <w:r w:rsidRPr="00B3635E">
        <w:rPr>
          <w:rFonts w:ascii="Courier New" w:hAnsi="Courier New" w:cs="Courier New"/>
          <w:noProof/>
        </w:rPr>
        <mc:AlternateContent>
          <mc:Choice Requires="wps">
            <w:drawing>
              <wp:anchor distT="0" distB="0" distL="114300" distR="114300" simplePos="0" relativeHeight="251676672" behindDoc="0" locked="0" layoutInCell="1" allowOverlap="1" wp14:anchorId="2083BEC2" wp14:editId="7939C9A0">
                <wp:simplePos x="0" y="0"/>
                <wp:positionH relativeFrom="column">
                  <wp:posOffset>3991610</wp:posOffset>
                </wp:positionH>
                <wp:positionV relativeFrom="paragraph">
                  <wp:posOffset>104775</wp:posOffset>
                </wp:positionV>
                <wp:extent cx="838200" cy="142875"/>
                <wp:effectExtent l="38100" t="0" r="19050" b="857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38200" cy="142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7" o:spid="_x0000_s1026" type="#_x0000_t32" style="position:absolute;margin-left:314.3pt;margin-top:8.25pt;width:66pt;height:11.2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" strokecolor="black [3040]">
                <v:stroke endarrow="block"/>
                <o:lock v:ext="edit" shapetype="f"/>
              </v:shape>
            </w:pict>
          </mc:Fallback>
        </mc:AlternateContent>
      </w:r>
    </w:p>
    <w:p w:rsidR="00444650" w:rsidRPr="00B3635E" w:rsidRDefault="00444650" w:rsidP="00444650">
      <w:pPr>
        <w:ind w:left="1429"/>
        <w:rPr>
          <w:rFonts w:ascii="Courier New" w:hAnsi="Courier New" w:cs="Courier New"/>
        </w:rPr>
      </w:pPr>
      <w:r w:rsidRPr="00B3635E">
        <w:rPr>
          <w:rFonts w:ascii="Courier New" w:hAnsi="Courier New" w:cs="Courier New"/>
          <w:noProof/>
        </w:rPr>
        <mc:AlternateContent>
          <mc:Choice Requires="wps">
            <w:drawing>
              <wp:anchor distT="0" distB="0" distL="114300" distR="114300" simplePos="0" relativeHeight="251665408" behindDoc="0" locked="0" layoutInCell="1" allowOverlap="1" wp14:anchorId="38F90553" wp14:editId="444E00EB">
                <wp:simplePos x="0" y="0"/>
                <wp:positionH relativeFrom="column">
                  <wp:posOffset>1979930</wp:posOffset>
                </wp:positionH>
                <wp:positionV relativeFrom="paragraph">
                  <wp:posOffset>95250</wp:posOffset>
                </wp:positionV>
                <wp:extent cx="2733675" cy="476250"/>
                <wp:effectExtent l="0" t="0" r="28575"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3675" cy="47625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C147C4" w:rsidRDefault="00444650" w:rsidP="00444650">
                            <w:pPr>
                              <w:spacing w:line="280" w:lineRule="exact"/>
                              <w:jc w:val="center"/>
                              <w:rPr>
                                <w:rFonts w:ascii="Times New Roman" w:hAnsi="Times New Roman"/>
                              </w:rPr>
                            </w:pPr>
                            <w:r w:rsidRPr="00C147C4">
                              <w:rPr>
                                <w:rFonts w:ascii="Times New Roman" w:hAnsi="Times New Roman"/>
                              </w:rPr>
                              <w:t>Рассмотрение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31" style="position:absolute;left:0;text-align:left;margin-left:155.9pt;margin-top:7.5pt;width:215.2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" fillcolor="white [3201]" strokecolor="black [3213]" strokeweight="1pt">
                <v:path arrowok="t"/>
                <v:textbox>
                  <w:txbxContent>
                    <w:p w:rsidR="00444650" w:rsidRPr="00C147C4" w:rsidRDefault="00444650" w:rsidP="00444650">
                      <w:pPr>
                        <w:spacing w:line="280" w:lineRule="exact"/>
                        <w:jc w:val="center"/>
                        <w:rPr>
                          <w:rFonts w:ascii="Times New Roman" w:hAnsi="Times New Roman"/>
                        </w:rPr>
                      </w:pPr>
                      <w:r w:rsidRPr="00C147C4">
                        <w:rPr>
                          <w:rFonts w:ascii="Times New Roman" w:hAnsi="Times New Roman"/>
                        </w:rPr>
                        <w:t>Рассмотрение представленных док</w:t>
                      </w:r>
                      <w:r w:rsidRPr="00C147C4">
                        <w:rPr>
                          <w:rFonts w:ascii="Times New Roman" w:hAnsi="Times New Roman"/>
                        </w:rPr>
                        <w:t>у</w:t>
                      </w:r>
                      <w:r w:rsidRPr="00C147C4">
                        <w:rPr>
                          <w:rFonts w:ascii="Times New Roman" w:hAnsi="Times New Roman"/>
                        </w:rPr>
                        <w:t>ментов</w:t>
                      </w:r>
                    </w:p>
                  </w:txbxContent>
                </v:textbox>
              </v:rect>
            </w:pict>
          </mc:Fallback>
        </mc:AlternateContent>
      </w:r>
    </w:p>
    <w:p w:rsidR="00444650" w:rsidRPr="00B3635E" w:rsidRDefault="00444650" w:rsidP="00444650">
      <w:pPr>
        <w:ind w:left="1429"/>
        <w:rPr>
          <w:rFonts w:ascii="Courier New" w:hAnsi="Courier New" w:cs="Courier New"/>
        </w:rPr>
      </w:pPr>
    </w:p>
    <w:p w:rsidR="00444650" w:rsidRPr="00B3635E" w:rsidRDefault="00444650" w:rsidP="00444650">
      <w:pPr>
        <w:rPr>
          <w:rFonts w:ascii="Courier New" w:hAnsi="Courier New" w:cs="Courier New"/>
        </w:rPr>
      </w:pPr>
    </w:p>
    <w:p w:rsidR="00444650" w:rsidRPr="00B3635E" w:rsidRDefault="00444650" w:rsidP="00444650">
      <w:pPr>
        <w:rPr>
          <w:rFonts w:ascii="Courier New" w:hAnsi="Courier New" w:cs="Courier New"/>
        </w:rPr>
      </w:pPr>
      <w:r w:rsidRPr="00B3635E">
        <w:rPr>
          <w:rFonts w:ascii="Courier New" w:hAnsi="Courier New" w:cs="Courier New"/>
          <w:noProof/>
        </w:rPr>
        <mc:AlternateContent>
          <mc:Choice Requires="wps">
            <w:drawing>
              <wp:anchor distT="0" distB="0" distL="114299" distR="114299" simplePos="0" relativeHeight="251678720" behindDoc="0" locked="0" layoutInCell="1" allowOverlap="1" wp14:anchorId="7F8600F2" wp14:editId="52DF525A">
                <wp:simplePos x="0" y="0"/>
                <wp:positionH relativeFrom="column">
                  <wp:posOffset>3296919</wp:posOffset>
                </wp:positionH>
                <wp:positionV relativeFrom="paragraph">
                  <wp:posOffset>148590</wp:posOffset>
                </wp:positionV>
                <wp:extent cx="0" cy="190500"/>
                <wp:effectExtent l="76200" t="0" r="57150" b="571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59.6pt;margin-top:11.7pt;width:0;height:1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" strokecolor="black [3213]">
                <v:stroke endarrow="block"/>
                <o:lock v:ext="edit" shapetype="f"/>
              </v:shape>
            </w:pict>
          </mc:Fallback>
        </mc:AlternateContent>
      </w:r>
    </w:p>
    <w:p w:rsidR="00444650" w:rsidRPr="00B3635E" w:rsidRDefault="00444650" w:rsidP="00444650">
      <w:pPr>
        <w:rPr>
          <w:rFonts w:ascii="Courier New" w:hAnsi="Courier New" w:cs="Courier New"/>
        </w:rPr>
      </w:pPr>
    </w:p>
    <w:p w:rsidR="00444650" w:rsidRPr="00B3635E" w:rsidRDefault="00444650" w:rsidP="00444650">
      <w:pPr>
        <w:rPr>
          <w:rFonts w:ascii="Courier New" w:hAnsi="Courier New" w:cs="Courier New"/>
        </w:rPr>
      </w:pPr>
      <w:r w:rsidRPr="00B3635E">
        <w:rPr>
          <w:rFonts w:asciiTheme="minorHAnsi" w:hAnsiTheme="minorHAnsi" w:cstheme="minorBidi"/>
          <w:noProof/>
        </w:rPr>
        <mc:AlternateContent>
          <mc:Choice Requires="wps">
            <w:drawing>
              <wp:anchor distT="0" distB="0" distL="114300" distR="114300" simplePos="0" relativeHeight="251666432" behindDoc="0" locked="0" layoutInCell="1" allowOverlap="1" wp14:anchorId="5C672C12" wp14:editId="7D12A586">
                <wp:simplePos x="0" y="0"/>
                <wp:positionH relativeFrom="column">
                  <wp:posOffset>1732915</wp:posOffset>
                </wp:positionH>
                <wp:positionV relativeFrom="paragraph">
                  <wp:posOffset>46355</wp:posOffset>
                </wp:positionV>
                <wp:extent cx="3219450" cy="676275"/>
                <wp:effectExtent l="0" t="0" r="19050" b="2857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9450" cy="6762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C147C4" w:rsidRDefault="00444650" w:rsidP="00444650">
                            <w:pPr>
                              <w:spacing w:line="280" w:lineRule="exact"/>
                              <w:jc w:val="center"/>
                              <w:rPr>
                                <w:rFonts w:ascii="Times New Roman" w:hAnsi="Times New Roman"/>
                              </w:rPr>
                            </w:pPr>
                            <w:r w:rsidRPr="00C147C4">
                              <w:rPr>
                                <w:rFonts w:ascii="Times New Roman" w:hAnsi="Times New Roman"/>
                              </w:rPr>
                              <w:t xml:space="preserve">Выявление оснований для принятия решения </w:t>
                            </w:r>
                            <w:r>
                              <w:rPr>
                                <w:rFonts w:ascii="Times New Roman" w:hAnsi="Times New Roman"/>
                              </w:rPr>
                              <w:t>об отказе в присвоении объекту адресации адреса или аннулировании его адреса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32" style="position:absolute;margin-left:136.45pt;margin-top:3.65pt;width:253.5pt;height:5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" fillcolor="white [3201]" strokecolor="black [3213]" strokeweight="1pt">
                <v:path arrowok="t"/>
                <v:textbox>
                  <w:txbxContent>
                    <w:p w:rsidR="00444650" w:rsidRPr="00C147C4" w:rsidRDefault="00444650" w:rsidP="00444650">
                      <w:pPr>
                        <w:spacing w:line="280" w:lineRule="exact"/>
                        <w:jc w:val="center"/>
                        <w:rPr>
                          <w:rFonts w:ascii="Times New Roman" w:hAnsi="Times New Roman"/>
                        </w:rPr>
                      </w:pPr>
                      <w:r w:rsidRPr="00C147C4">
                        <w:rPr>
                          <w:rFonts w:ascii="Times New Roman" w:hAnsi="Times New Roman"/>
                        </w:rPr>
                        <w:t xml:space="preserve">Выявление оснований для принятия решения </w:t>
                      </w:r>
                      <w:r>
                        <w:rPr>
                          <w:rFonts w:ascii="Times New Roman" w:hAnsi="Times New Roman"/>
                        </w:rPr>
                        <w:t>об отказе в присвоении объекту адресации адреса или аннулировании его адреса</w:t>
                      </w:r>
                    </w:p>
                  </w:txbxContent>
                </v:textbox>
              </v:rect>
            </w:pict>
          </mc:Fallback>
        </mc:AlternateContent>
      </w:r>
    </w:p>
    <w:p w:rsidR="00444650" w:rsidRPr="00B3635E" w:rsidRDefault="00444650" w:rsidP="00444650">
      <w:pPr>
        <w:rPr>
          <w:rFonts w:ascii="Courier New" w:hAnsi="Courier New" w:cs="Courier New"/>
        </w:rPr>
      </w:pPr>
    </w:p>
    <w:p w:rsidR="00444650" w:rsidRPr="00B3635E" w:rsidRDefault="00444650" w:rsidP="00444650">
      <w:pPr>
        <w:rPr>
          <w:rFonts w:ascii="Courier New" w:hAnsi="Courier New" w:cs="Courier New"/>
        </w:rPr>
      </w:pPr>
    </w:p>
    <w:p w:rsidR="00444650" w:rsidRPr="00B3635E" w:rsidRDefault="00444650" w:rsidP="00444650">
      <w:pPr>
        <w:rPr>
          <w:rFonts w:ascii="Courier New" w:hAnsi="Courier New" w:cs="Courier New"/>
        </w:rPr>
      </w:pPr>
    </w:p>
    <w:p w:rsidR="00444650" w:rsidRPr="00B3635E" w:rsidRDefault="00444650" w:rsidP="00444650">
      <w:pPr>
        <w:rPr>
          <w:rFonts w:ascii="Courier New" w:hAnsi="Courier New" w:cs="Courier New"/>
        </w:rPr>
      </w:pPr>
      <w:r w:rsidRPr="00B3635E">
        <w:rPr>
          <w:rFonts w:asciiTheme="minorHAnsi" w:hAnsiTheme="minorHAnsi" w:cstheme="minorBidi"/>
          <w:noProof/>
        </w:rPr>
        <mc:AlternateContent>
          <mc:Choice Requires="wps">
            <w:drawing>
              <wp:anchor distT="0" distB="0" distL="114300" distR="114300" simplePos="0" relativeHeight="251668480" behindDoc="0" locked="0" layoutInCell="1" allowOverlap="1" wp14:anchorId="4F64F09A" wp14:editId="6E6F2593">
                <wp:simplePos x="0" y="0"/>
                <wp:positionH relativeFrom="column">
                  <wp:posOffset>1979930</wp:posOffset>
                </wp:positionH>
                <wp:positionV relativeFrom="paragraph">
                  <wp:posOffset>143510</wp:posOffset>
                </wp:positionV>
                <wp:extent cx="762000" cy="304800"/>
                <wp:effectExtent l="38100" t="0" r="19050" b="5715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6200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4" o:spid="_x0000_s1026" type="#_x0000_t32" style="position:absolute;margin-left:155.9pt;margin-top:11.3pt;width:60pt;height:24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" strokecolor="black [3040]">
                <v:stroke endarrow="block"/>
                <o:lock v:ext="edit" shapetype="f"/>
              </v:shape>
            </w:pict>
          </mc:Fallback>
        </mc:AlternateContent>
      </w:r>
    </w:p>
    <w:p w:rsidR="00444650" w:rsidRPr="00B3635E" w:rsidRDefault="00444650" w:rsidP="00444650">
      <w:pPr>
        <w:rPr>
          <w:rFonts w:ascii="Courier New" w:hAnsi="Courier New" w:cs="Courier New"/>
        </w:rPr>
      </w:pPr>
      <w:r w:rsidRPr="00B3635E">
        <w:rPr>
          <w:rFonts w:asciiTheme="minorHAnsi" w:hAnsiTheme="minorHAnsi" w:cstheme="minorBidi"/>
          <w:noProof/>
        </w:rPr>
        <mc:AlternateContent>
          <mc:Choice Requires="wps">
            <w:drawing>
              <wp:anchor distT="0" distB="0" distL="114300" distR="114300" simplePos="0" relativeHeight="251670528" behindDoc="0" locked="0" layoutInCell="1" allowOverlap="1" wp14:anchorId="39016C3E" wp14:editId="06A25979">
                <wp:simplePos x="0" y="0"/>
                <wp:positionH relativeFrom="column">
                  <wp:posOffset>4142740</wp:posOffset>
                </wp:positionH>
                <wp:positionV relativeFrom="paragraph">
                  <wp:posOffset>8890</wp:posOffset>
                </wp:positionV>
                <wp:extent cx="762000" cy="304800"/>
                <wp:effectExtent l="0" t="0" r="76200" b="5715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6" o:spid="_x0000_s1026" type="#_x0000_t32" style="position:absolute;margin-left:326.2pt;margin-top:.7pt;width:60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" strokecolor="black [3040]">
                <v:stroke endarrow="block"/>
                <o:lock v:ext="edit" shapetype="f"/>
              </v:shape>
            </w:pict>
          </mc:Fallback>
        </mc:AlternateContent>
      </w:r>
      <w:r w:rsidRPr="00B3635E">
        <w:rPr>
          <w:rFonts w:ascii="Times New Roman" w:hAnsi="Times New Roman"/>
        </w:rPr>
        <w:t>да                                                        нет</w:t>
      </w:r>
    </w:p>
    <w:p w:rsidR="00444650" w:rsidRPr="00B3635E" w:rsidRDefault="00444650" w:rsidP="00444650">
      <w:pPr>
        <w:rPr>
          <w:rFonts w:ascii="Times New Roman" w:hAnsi="Times New Roman"/>
        </w:rPr>
      </w:pPr>
      <w:r w:rsidRPr="00B3635E">
        <w:rPr>
          <w:rFonts w:asciiTheme="minorHAnsi" w:hAnsiTheme="minorHAnsi" w:cstheme="minorBidi"/>
          <w:noProof/>
        </w:rPr>
        <mc:AlternateContent>
          <mc:Choice Requires="wps">
            <w:drawing>
              <wp:anchor distT="0" distB="0" distL="114300" distR="114300" simplePos="0" relativeHeight="251669504" behindDoc="0" locked="0" layoutInCell="1" allowOverlap="1" wp14:anchorId="1D4F2D5B" wp14:editId="018BD0F5">
                <wp:simplePos x="0" y="0"/>
                <wp:positionH relativeFrom="column">
                  <wp:posOffset>3533140</wp:posOffset>
                </wp:positionH>
                <wp:positionV relativeFrom="paragraph">
                  <wp:posOffset>146685</wp:posOffset>
                </wp:positionV>
                <wp:extent cx="2819400" cy="619125"/>
                <wp:effectExtent l="0" t="0" r="19050" b="2857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6191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357B51" w:rsidRDefault="00444650" w:rsidP="00444650">
                            <w:pPr>
                              <w:spacing w:line="280" w:lineRule="exact"/>
                              <w:jc w:val="center"/>
                              <w:rPr>
                                <w:rFonts w:ascii="Times New Roman" w:hAnsi="Times New Roman"/>
                              </w:rPr>
                            </w:pPr>
                            <w:r w:rsidRPr="00357B51">
                              <w:rPr>
                                <w:rFonts w:ascii="Times New Roman" w:hAnsi="Times New Roman"/>
                              </w:rPr>
                              <w:t>Подготовка решения о присвоении объекту адресации адреса или его аннулировании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3" style="position:absolute;margin-left:278.2pt;margin-top:11.55pt;width:222pt;height:4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" fillcolor="white [3201]" strokecolor="black [3213]" strokeweight="1pt">
                <v:path arrowok="t"/>
                <v:textbox>
                  <w:txbxContent>
                    <w:p w:rsidR="00444650" w:rsidRPr="00357B51" w:rsidRDefault="00444650" w:rsidP="00444650">
                      <w:pPr>
                        <w:spacing w:line="280" w:lineRule="exact"/>
                        <w:jc w:val="center"/>
                        <w:rPr>
                          <w:rFonts w:ascii="Times New Roman" w:hAnsi="Times New Roman"/>
                        </w:rPr>
                      </w:pPr>
                      <w:r w:rsidRPr="00357B51">
                        <w:rPr>
                          <w:rFonts w:ascii="Times New Roman" w:hAnsi="Times New Roman"/>
                        </w:rPr>
                        <w:t>Подготовка решения о присвоении об</w:t>
                      </w:r>
                      <w:r w:rsidRPr="00357B51">
                        <w:rPr>
                          <w:rFonts w:ascii="Times New Roman" w:hAnsi="Times New Roman"/>
                        </w:rPr>
                        <w:t>ъ</w:t>
                      </w:r>
                      <w:r w:rsidRPr="00357B51">
                        <w:rPr>
                          <w:rFonts w:ascii="Times New Roman" w:hAnsi="Times New Roman"/>
                        </w:rPr>
                        <w:t>екту адресации адреса или его аннул</w:t>
                      </w:r>
                      <w:r w:rsidRPr="00357B51">
                        <w:rPr>
                          <w:rFonts w:ascii="Times New Roman" w:hAnsi="Times New Roman"/>
                        </w:rPr>
                        <w:t>и</w:t>
                      </w:r>
                      <w:r w:rsidRPr="00357B51">
                        <w:rPr>
                          <w:rFonts w:ascii="Times New Roman" w:hAnsi="Times New Roman"/>
                        </w:rPr>
                        <w:t>ровании</w:t>
                      </w:r>
                    </w:p>
                  </w:txbxContent>
                </v:textbox>
              </v:rect>
            </w:pict>
          </mc:Fallback>
        </mc:AlternateContent>
      </w:r>
      <w:r w:rsidRPr="00B3635E">
        <w:rPr>
          <w:rFonts w:asciiTheme="minorHAnsi" w:hAnsiTheme="minorHAnsi" w:cstheme="minorBidi"/>
          <w:noProof/>
        </w:rPr>
        <mc:AlternateContent>
          <mc:Choice Requires="wps">
            <w:drawing>
              <wp:anchor distT="0" distB="0" distL="114300" distR="114300" simplePos="0" relativeHeight="251667456" behindDoc="0" locked="0" layoutInCell="1" allowOverlap="1" wp14:anchorId="6BDBF2C2" wp14:editId="6FFCFFAD">
                <wp:simplePos x="0" y="0"/>
                <wp:positionH relativeFrom="column">
                  <wp:posOffset>-48260</wp:posOffset>
                </wp:positionH>
                <wp:positionV relativeFrom="paragraph">
                  <wp:posOffset>133985</wp:posOffset>
                </wp:positionV>
                <wp:extent cx="2990850" cy="619125"/>
                <wp:effectExtent l="0" t="0" r="19050" b="2857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0850" cy="6191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Default="00444650" w:rsidP="00444650">
                            <w:pPr>
                              <w:spacing w:line="280" w:lineRule="exact"/>
                              <w:jc w:val="center"/>
                            </w:pPr>
                            <w:r w:rsidRPr="00357B51">
                              <w:rPr>
                                <w:rFonts w:ascii="Times New Roman" w:hAnsi="Times New Roman"/>
                              </w:rPr>
                              <w:t>Подготовка решения об отказе в присвоении объекту адресации адреса</w:t>
                            </w:r>
                            <w:r>
                              <w:rPr>
                                <w:rFonts w:ascii="Times New Roman" w:hAnsi="Times New Roman"/>
                              </w:rPr>
                              <w:t xml:space="preserve"> или аннулировании его адреса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3" o:spid="_x0000_s1034" style="position:absolute;margin-left:-3.8pt;margin-top:10.55pt;width:235.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" fillcolor="white [3201]" strokecolor="black [3213]" strokeweight="1pt">
                <v:path arrowok="t"/>
                <v:textbox>
                  <w:txbxContent>
                    <w:p w:rsidR="00444650" w:rsidRDefault="00444650" w:rsidP="00444650">
                      <w:pPr>
                        <w:spacing w:line="280" w:lineRule="exact"/>
                        <w:jc w:val="center"/>
                      </w:pPr>
                      <w:r w:rsidRPr="00357B51">
                        <w:rPr>
                          <w:rFonts w:ascii="Times New Roman" w:hAnsi="Times New Roman"/>
                        </w:rPr>
                        <w:t>Подготовка решения об отказе в присво</w:t>
                      </w:r>
                      <w:r w:rsidRPr="00357B51">
                        <w:rPr>
                          <w:rFonts w:ascii="Times New Roman" w:hAnsi="Times New Roman"/>
                        </w:rPr>
                        <w:t>е</w:t>
                      </w:r>
                      <w:r w:rsidRPr="00357B51">
                        <w:rPr>
                          <w:rFonts w:ascii="Times New Roman" w:hAnsi="Times New Roman"/>
                        </w:rPr>
                        <w:t>нии объекту адресации адреса</w:t>
                      </w:r>
                      <w:r>
                        <w:rPr>
                          <w:rFonts w:ascii="Times New Roman" w:hAnsi="Times New Roman"/>
                        </w:rPr>
                        <w:t xml:space="preserve"> или анн</w:t>
                      </w:r>
                      <w:r>
                        <w:rPr>
                          <w:rFonts w:ascii="Times New Roman" w:hAnsi="Times New Roman"/>
                        </w:rPr>
                        <w:t>у</w:t>
                      </w:r>
                      <w:r>
                        <w:rPr>
                          <w:rFonts w:ascii="Times New Roman" w:hAnsi="Times New Roman"/>
                        </w:rPr>
                        <w:t>лировании его адреса</w:t>
                      </w:r>
                    </w:p>
                  </w:txbxContent>
                </v:textbox>
              </v:rect>
            </w:pict>
          </mc:Fallback>
        </mc:AlternateContent>
      </w:r>
    </w:p>
    <w:p w:rsidR="00444650" w:rsidRPr="00B3635E" w:rsidRDefault="00444650" w:rsidP="00444650">
      <w:pPr>
        <w:rPr>
          <w:rFonts w:ascii="Courier New" w:hAnsi="Courier New" w:cs="Courier New"/>
        </w:rPr>
      </w:pPr>
    </w:p>
    <w:p w:rsidR="00444650" w:rsidRPr="00B3635E" w:rsidRDefault="00444650" w:rsidP="00444650">
      <w:pPr>
        <w:pStyle w:val="punct"/>
        <w:numPr>
          <w:ilvl w:val="0"/>
          <w:numId w:val="0"/>
        </w:numPr>
        <w:spacing w:line="320" w:lineRule="exact"/>
        <w:ind w:left="1789"/>
        <w:rPr>
          <w:sz w:val="24"/>
          <w:szCs w:val="24"/>
        </w:rPr>
      </w:pPr>
    </w:p>
    <w:p w:rsidR="00444650" w:rsidRPr="00B3635E" w:rsidRDefault="00444650" w:rsidP="00444650">
      <w:pPr>
        <w:pStyle w:val="punct"/>
        <w:numPr>
          <w:ilvl w:val="0"/>
          <w:numId w:val="0"/>
        </w:numPr>
        <w:spacing w:line="320" w:lineRule="exact"/>
        <w:ind w:left="1789"/>
        <w:rPr>
          <w:sz w:val="24"/>
          <w:szCs w:val="24"/>
        </w:rPr>
      </w:pPr>
    </w:p>
    <w:p w:rsidR="00444650" w:rsidRPr="00B3635E" w:rsidRDefault="00444650" w:rsidP="00444650">
      <w:pPr>
        <w:pStyle w:val="punct"/>
        <w:numPr>
          <w:ilvl w:val="0"/>
          <w:numId w:val="0"/>
        </w:numPr>
        <w:spacing w:line="320" w:lineRule="exact"/>
        <w:ind w:left="1789"/>
        <w:rPr>
          <w:sz w:val="24"/>
          <w:szCs w:val="24"/>
        </w:rPr>
      </w:pPr>
      <w:r w:rsidRPr="00B3635E">
        <w:rPr>
          <w:noProof/>
          <w:sz w:val="24"/>
          <w:szCs w:val="24"/>
        </w:rPr>
        <mc:AlternateContent>
          <mc:Choice Requires="wps">
            <w:drawing>
              <wp:anchor distT="0" distB="0" distL="114300" distR="114300" simplePos="0" relativeHeight="251674624" behindDoc="0" locked="0" layoutInCell="1" allowOverlap="1" wp14:anchorId="57E97753" wp14:editId="32937F26">
                <wp:simplePos x="0" y="0"/>
                <wp:positionH relativeFrom="column">
                  <wp:posOffset>3535045</wp:posOffset>
                </wp:positionH>
                <wp:positionV relativeFrom="paragraph">
                  <wp:posOffset>36830</wp:posOffset>
                </wp:positionV>
                <wp:extent cx="857250" cy="247650"/>
                <wp:effectExtent l="38100" t="0" r="19050" b="7620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5725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4" o:spid="_x0000_s1026" type="#_x0000_t32" style="position:absolute;margin-left:278.35pt;margin-top:2.9pt;width:67.5pt;height:19.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" strokecolor="black [3040]">
                <v:stroke endarrow="block"/>
                <o:lock v:ext="edit" shapetype="f"/>
              </v:shape>
            </w:pict>
          </mc:Fallback>
        </mc:AlternateContent>
      </w:r>
      <w:r w:rsidRPr="00B3635E">
        <w:rPr>
          <w:noProof/>
          <w:sz w:val="24"/>
          <w:szCs w:val="24"/>
        </w:rPr>
        <mc:AlternateContent>
          <mc:Choice Requires="wps">
            <w:drawing>
              <wp:anchor distT="0" distB="0" distL="114300" distR="114300" simplePos="0" relativeHeight="251658240" behindDoc="0" locked="0" layoutInCell="1" allowOverlap="1" wp14:anchorId="5F81A008" wp14:editId="0AE53AD6">
                <wp:simplePos x="0" y="0"/>
                <wp:positionH relativeFrom="column">
                  <wp:posOffset>1734820</wp:posOffset>
                </wp:positionH>
                <wp:positionV relativeFrom="paragraph">
                  <wp:posOffset>36830</wp:posOffset>
                </wp:positionV>
                <wp:extent cx="1057275" cy="247650"/>
                <wp:effectExtent l="0" t="0" r="66675" b="762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7275"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5" o:spid="_x0000_s1026" type="#_x0000_t32" style="position:absolute;margin-left:136.6pt;margin-top:2.9pt;width:83.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" strokecolor="black [3040]">
                <v:stroke endarrow="block"/>
                <o:lock v:ext="edit" shapetype="f"/>
              </v:shape>
            </w:pict>
          </mc:Fallback>
        </mc:AlternateContent>
      </w:r>
    </w:p>
    <w:p w:rsidR="00444650" w:rsidRPr="00B3635E" w:rsidRDefault="00444650" w:rsidP="00444650">
      <w:pPr>
        <w:pStyle w:val="punct"/>
        <w:numPr>
          <w:ilvl w:val="0"/>
          <w:numId w:val="0"/>
        </w:numPr>
        <w:spacing w:line="320" w:lineRule="exact"/>
        <w:ind w:left="1789"/>
        <w:rPr>
          <w:sz w:val="24"/>
          <w:szCs w:val="24"/>
        </w:rPr>
      </w:pPr>
      <w:r w:rsidRPr="00B3635E">
        <w:rPr>
          <w:noProof/>
          <w:sz w:val="24"/>
          <w:szCs w:val="24"/>
        </w:rPr>
        <mc:AlternateContent>
          <mc:Choice Requires="wps">
            <w:drawing>
              <wp:anchor distT="0" distB="0" distL="114300" distR="114300" simplePos="0" relativeHeight="251671552" behindDoc="0" locked="0" layoutInCell="1" allowOverlap="1" wp14:anchorId="170ED4C0" wp14:editId="2F047549">
                <wp:simplePos x="0" y="0"/>
                <wp:positionH relativeFrom="column">
                  <wp:posOffset>2294890</wp:posOffset>
                </wp:positionH>
                <wp:positionV relativeFrom="paragraph">
                  <wp:posOffset>78740</wp:posOffset>
                </wp:positionV>
                <wp:extent cx="2047875" cy="285750"/>
                <wp:effectExtent l="0" t="0" r="28575" b="1905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28575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357B51" w:rsidRDefault="00444650" w:rsidP="00444650">
                            <w:pPr>
                              <w:jc w:val="center"/>
                              <w:rPr>
                                <w:rFonts w:ascii="Times New Roman" w:hAnsi="Times New Roman"/>
                              </w:rPr>
                            </w:pPr>
                            <w:r w:rsidRPr="00357B51">
                              <w:rPr>
                                <w:rFonts w:ascii="Times New Roman" w:hAnsi="Times New Roman"/>
                              </w:rPr>
                              <w:t>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7" o:spid="_x0000_s1035" style="position:absolute;left:0;text-align:left;margin-left:180.7pt;margin-top:6.2pt;width:161.2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" fillcolor="white [3201]" strokecolor="black [3213]" strokeweight="1pt">
                <v:path arrowok="t"/>
                <v:textbox>
                  <w:txbxContent>
                    <w:p w:rsidR="00444650" w:rsidRPr="00357B51" w:rsidRDefault="00444650" w:rsidP="00444650">
                      <w:pPr>
                        <w:jc w:val="center"/>
                        <w:rPr>
                          <w:rFonts w:ascii="Times New Roman" w:hAnsi="Times New Roman"/>
                        </w:rPr>
                      </w:pPr>
                      <w:r w:rsidRPr="00357B51">
                        <w:rPr>
                          <w:rFonts w:ascii="Times New Roman" w:hAnsi="Times New Roman"/>
                        </w:rPr>
                        <w:t>Регистрация документов</w:t>
                      </w:r>
                    </w:p>
                  </w:txbxContent>
                </v:textbox>
              </v:rect>
            </w:pict>
          </mc:Fallback>
        </mc:AlternateContent>
      </w:r>
    </w:p>
    <w:p w:rsidR="00444650" w:rsidRPr="00B3635E" w:rsidRDefault="00444650" w:rsidP="00444650">
      <w:pPr>
        <w:pStyle w:val="punct"/>
        <w:numPr>
          <w:ilvl w:val="0"/>
          <w:numId w:val="0"/>
        </w:numPr>
        <w:spacing w:line="320" w:lineRule="exact"/>
        <w:ind w:left="1789"/>
        <w:rPr>
          <w:sz w:val="24"/>
          <w:szCs w:val="24"/>
        </w:rPr>
      </w:pPr>
      <w:r w:rsidRPr="00B3635E">
        <w:rPr>
          <w:noProof/>
          <w:sz w:val="24"/>
          <w:szCs w:val="24"/>
        </w:rPr>
        <mc:AlternateContent>
          <mc:Choice Requires="wps">
            <w:drawing>
              <wp:anchor distT="0" distB="0" distL="114299" distR="114299" simplePos="0" relativeHeight="251673600" behindDoc="0" locked="0" layoutInCell="1" allowOverlap="1" wp14:anchorId="59143973" wp14:editId="77ECD900">
                <wp:simplePos x="0" y="0"/>
                <wp:positionH relativeFrom="column">
                  <wp:posOffset>3209289</wp:posOffset>
                </wp:positionH>
                <wp:positionV relativeFrom="paragraph">
                  <wp:posOffset>172720</wp:posOffset>
                </wp:positionV>
                <wp:extent cx="0" cy="257175"/>
                <wp:effectExtent l="76200" t="0" r="7620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61" o:spid="_x0000_s1026" type="#_x0000_t32" style="position:absolute;margin-left:252.7pt;margin-top:13.6pt;width:0;height:20.2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" strokecolor="black [3040]">
                <v:stroke endarrow="block"/>
                <o:lock v:ext="edit" shapetype="f"/>
              </v:shape>
            </w:pict>
          </mc:Fallback>
        </mc:AlternateContent>
      </w:r>
    </w:p>
    <w:p w:rsidR="00444650" w:rsidRPr="00B3635E" w:rsidRDefault="00444650" w:rsidP="00444650">
      <w:pPr>
        <w:pStyle w:val="punct"/>
        <w:numPr>
          <w:ilvl w:val="0"/>
          <w:numId w:val="0"/>
        </w:numPr>
        <w:spacing w:line="320" w:lineRule="exact"/>
        <w:ind w:left="1789"/>
        <w:rPr>
          <w:sz w:val="24"/>
          <w:szCs w:val="24"/>
        </w:rPr>
      </w:pPr>
    </w:p>
    <w:p w:rsidR="00444650" w:rsidRPr="00B3635E" w:rsidRDefault="00444650" w:rsidP="00444650">
      <w:pPr>
        <w:pStyle w:val="punct"/>
        <w:numPr>
          <w:ilvl w:val="0"/>
          <w:numId w:val="0"/>
        </w:numPr>
        <w:spacing w:line="320" w:lineRule="exact"/>
        <w:ind w:left="1789"/>
        <w:rPr>
          <w:sz w:val="24"/>
          <w:szCs w:val="24"/>
        </w:rPr>
      </w:pPr>
      <w:r w:rsidRPr="00B3635E">
        <w:rPr>
          <w:noProof/>
          <w:sz w:val="24"/>
          <w:szCs w:val="24"/>
        </w:rPr>
        <mc:AlternateContent>
          <mc:Choice Requires="wps">
            <w:drawing>
              <wp:anchor distT="0" distB="0" distL="114300" distR="114300" simplePos="0" relativeHeight="251672576" behindDoc="0" locked="0" layoutInCell="1" allowOverlap="1" wp14:anchorId="544DC83D" wp14:editId="4707B416">
                <wp:simplePos x="0" y="0"/>
                <wp:positionH relativeFrom="column">
                  <wp:posOffset>2047240</wp:posOffset>
                </wp:positionH>
                <wp:positionV relativeFrom="paragraph">
                  <wp:posOffset>20955</wp:posOffset>
                </wp:positionV>
                <wp:extent cx="2343150" cy="485775"/>
                <wp:effectExtent l="0" t="0" r="19050" b="2857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3150" cy="4857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44650" w:rsidRPr="00357B51" w:rsidRDefault="00444650" w:rsidP="00444650">
                            <w:pPr>
                              <w:spacing w:line="280" w:lineRule="exact"/>
                              <w:jc w:val="center"/>
                              <w:rPr>
                                <w:rFonts w:ascii="Times New Roman" w:hAnsi="Times New Roman"/>
                              </w:rPr>
                            </w:pPr>
                            <w:r w:rsidRPr="00357B51">
                              <w:rPr>
                                <w:rFonts w:ascii="Times New Roman" w:hAnsi="Times New Roman"/>
                              </w:rPr>
                              <w:t>Выдача документов заявителю или представителю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0" o:spid="_x0000_s1036" style="position:absolute;left:0;text-align:left;margin-left:161.2pt;margin-top:1.65pt;width:184.5pt;height:3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" fillcolor="white [3201]" strokecolor="black [3213]" strokeweight="1pt">
                <v:path arrowok="t"/>
                <v:textbox>
                  <w:txbxContent>
                    <w:p w:rsidR="00444650" w:rsidRPr="00357B51" w:rsidRDefault="00444650" w:rsidP="00444650">
                      <w:pPr>
                        <w:spacing w:line="280" w:lineRule="exact"/>
                        <w:jc w:val="center"/>
                        <w:rPr>
                          <w:rFonts w:ascii="Times New Roman" w:hAnsi="Times New Roman"/>
                        </w:rPr>
                      </w:pPr>
                      <w:r w:rsidRPr="00357B51">
                        <w:rPr>
                          <w:rFonts w:ascii="Times New Roman" w:hAnsi="Times New Roman"/>
                        </w:rPr>
                        <w:t>Выдача документов заявителю или представителю заявителя</w:t>
                      </w:r>
                    </w:p>
                  </w:txbxContent>
                </v:textbox>
              </v:rect>
            </w:pict>
          </mc:Fallback>
        </mc:AlternateContent>
      </w:r>
    </w:p>
    <w:p w:rsidR="00444650" w:rsidRPr="00B3635E" w:rsidRDefault="00444650" w:rsidP="00444650">
      <w:pPr>
        <w:pStyle w:val="punct"/>
        <w:numPr>
          <w:ilvl w:val="0"/>
          <w:numId w:val="0"/>
        </w:numPr>
        <w:spacing w:line="320" w:lineRule="exact"/>
        <w:ind w:left="1789"/>
        <w:rPr>
          <w:sz w:val="24"/>
          <w:szCs w:val="24"/>
        </w:rPr>
      </w:pPr>
    </w:p>
    <w:p w:rsidR="00444650" w:rsidRPr="00B3635E" w:rsidRDefault="00444650" w:rsidP="00444650">
      <w:pPr>
        <w:pStyle w:val="punct"/>
        <w:numPr>
          <w:ilvl w:val="0"/>
          <w:numId w:val="0"/>
        </w:numPr>
        <w:spacing w:line="320" w:lineRule="exact"/>
        <w:ind w:left="1789" w:hanging="360"/>
        <w:rPr>
          <w:sz w:val="24"/>
          <w:szCs w:val="24"/>
        </w:rPr>
      </w:pPr>
    </w:p>
    <w:p w:rsidR="00444650" w:rsidRPr="00B3635E" w:rsidRDefault="00444650" w:rsidP="00444650">
      <w:pPr>
        <w:pStyle w:val="punct"/>
        <w:numPr>
          <w:ilvl w:val="0"/>
          <w:numId w:val="0"/>
        </w:numPr>
        <w:spacing w:line="320" w:lineRule="exact"/>
        <w:ind w:left="1789" w:hanging="360"/>
        <w:rPr>
          <w:sz w:val="24"/>
          <w:szCs w:val="24"/>
        </w:rPr>
      </w:pPr>
    </w:p>
    <w:p w:rsidR="00444650" w:rsidRPr="00B3635E" w:rsidRDefault="00444650" w:rsidP="00444650">
      <w:r w:rsidRPr="00B3635E">
        <w:rPr>
          <w:rFonts w:ascii="Times New Roman" w:hAnsi="Times New Roman"/>
        </w:rPr>
        <w:br w:type="page"/>
      </w:r>
    </w:p>
    <w:p w:rsidR="00444650" w:rsidRPr="00B3635E" w:rsidRDefault="00444650"/>
    <w:sectPr w:rsidR="00444650" w:rsidRPr="00B363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8FF" w:rsidRDefault="00FE08FF">
      <w:r>
        <w:separator/>
      </w:r>
    </w:p>
  </w:endnote>
  <w:endnote w:type="continuationSeparator" w:id="0">
    <w:p w:rsidR="00FE08FF" w:rsidRDefault="00FE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8FF" w:rsidRDefault="00FE08FF">
      <w:r>
        <w:separator/>
      </w:r>
    </w:p>
  </w:footnote>
  <w:footnote w:type="continuationSeparator" w:id="0">
    <w:p w:rsidR="00FE08FF" w:rsidRDefault="00FE0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008873"/>
      <w:docPartObj>
        <w:docPartGallery w:val="Page Numbers (Top of Page)"/>
        <w:docPartUnique/>
      </w:docPartObj>
    </w:sdtPr>
    <w:sdtEndPr>
      <w:rPr>
        <w:rFonts w:ascii="Times New Roman" w:hAnsi="Times New Roman" w:cs="Times New Roman"/>
      </w:rPr>
    </w:sdtEndPr>
    <w:sdtContent>
      <w:p w:rsidR="00444650" w:rsidRPr="004E4D05" w:rsidRDefault="00444650">
        <w:pPr>
          <w:pStyle w:val="a9"/>
          <w:jc w:val="center"/>
          <w:rPr>
            <w:rFonts w:ascii="Times New Roman" w:hAnsi="Times New Roman" w:cs="Times New Roman"/>
          </w:rPr>
        </w:pPr>
        <w:r w:rsidRPr="004E4D05">
          <w:rPr>
            <w:rFonts w:ascii="Times New Roman" w:hAnsi="Times New Roman" w:cs="Times New Roman"/>
          </w:rPr>
          <w:fldChar w:fldCharType="begin"/>
        </w:r>
        <w:r w:rsidRPr="004E4D05">
          <w:rPr>
            <w:rFonts w:ascii="Times New Roman" w:hAnsi="Times New Roman" w:cs="Times New Roman"/>
          </w:rPr>
          <w:instrText>PAGE   \* MERGEFORMAT</w:instrText>
        </w:r>
        <w:r w:rsidRPr="004E4D05">
          <w:rPr>
            <w:rFonts w:ascii="Times New Roman" w:hAnsi="Times New Roman" w:cs="Times New Roman"/>
          </w:rPr>
          <w:fldChar w:fldCharType="separate"/>
        </w:r>
        <w:r w:rsidR="00406EBF">
          <w:rPr>
            <w:rFonts w:ascii="Times New Roman" w:hAnsi="Times New Roman" w:cs="Times New Roman"/>
            <w:noProof/>
          </w:rPr>
          <w:t>2</w:t>
        </w:r>
        <w:r w:rsidRPr="004E4D05">
          <w:rPr>
            <w:rFonts w:ascii="Times New Roman" w:hAnsi="Times New Roman" w:cs="Times New Roman"/>
          </w:rPr>
          <w:fldChar w:fldCharType="end"/>
        </w:r>
      </w:p>
    </w:sdtContent>
  </w:sdt>
  <w:p w:rsidR="00444650" w:rsidRDefault="0044465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0FA"/>
    <w:rsid w:val="00027445"/>
    <w:rsid w:val="00050ABB"/>
    <w:rsid w:val="00053E22"/>
    <w:rsid w:val="0005669D"/>
    <w:rsid w:val="000657D2"/>
    <w:rsid w:val="000C432B"/>
    <w:rsid w:val="000C48C8"/>
    <w:rsid w:val="002510FA"/>
    <w:rsid w:val="002D4748"/>
    <w:rsid w:val="00406EBF"/>
    <w:rsid w:val="00444650"/>
    <w:rsid w:val="005E2DBF"/>
    <w:rsid w:val="006B5D4C"/>
    <w:rsid w:val="006F0DED"/>
    <w:rsid w:val="008F0DAA"/>
    <w:rsid w:val="00951F0B"/>
    <w:rsid w:val="00A91628"/>
    <w:rsid w:val="00A96FAC"/>
    <w:rsid w:val="00AC4067"/>
    <w:rsid w:val="00B12527"/>
    <w:rsid w:val="00B13BC3"/>
    <w:rsid w:val="00B3635E"/>
    <w:rsid w:val="00CC384D"/>
    <w:rsid w:val="00D41D8F"/>
    <w:rsid w:val="00EC730D"/>
    <w:rsid w:val="00FE0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65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444650"/>
    <w:pPr>
      <w:spacing w:before="108" w:after="108"/>
      <w:jc w:val="center"/>
      <w:outlineLvl w:val="0"/>
    </w:pPr>
    <w:rPr>
      <w:b/>
      <w:bCs/>
      <w:color w:val="000080"/>
    </w:rPr>
  </w:style>
  <w:style w:type="paragraph" w:styleId="2">
    <w:name w:val="heading 2"/>
    <w:basedOn w:val="a"/>
    <w:next w:val="a"/>
    <w:link w:val="20"/>
    <w:qFormat/>
    <w:rsid w:val="00444650"/>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444650"/>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444650"/>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444650"/>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444650"/>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444650"/>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444650"/>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650"/>
    <w:rPr>
      <w:rFonts w:ascii="Arial" w:eastAsia="Times New Roman" w:hAnsi="Arial" w:cs="Times New Roman"/>
      <w:b/>
      <w:bCs/>
      <w:color w:val="000080"/>
      <w:sz w:val="24"/>
      <w:szCs w:val="24"/>
      <w:lang w:eastAsia="ru-RU"/>
    </w:rPr>
  </w:style>
  <w:style w:type="paragraph" w:customStyle="1" w:styleId="ConsPlusTitle">
    <w:name w:val="ConsPlusTitle"/>
    <w:uiPriority w:val="99"/>
    <w:rsid w:val="0044465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0">
    <w:name w:val="Заголовок 2 Знак"/>
    <w:basedOn w:val="a0"/>
    <w:link w:val="2"/>
    <w:rsid w:val="00444650"/>
    <w:rPr>
      <w:rFonts w:ascii="Times New Roman" w:eastAsia="Times New Roman" w:hAnsi="Times New Roman" w:cs="Times New Roman"/>
      <w:sz w:val="24"/>
      <w:szCs w:val="24"/>
    </w:rPr>
  </w:style>
  <w:style w:type="character" w:customStyle="1" w:styleId="30">
    <w:name w:val="Заголовок 3 Знак"/>
    <w:basedOn w:val="a0"/>
    <w:link w:val="3"/>
    <w:rsid w:val="00444650"/>
    <w:rPr>
      <w:rFonts w:ascii="Times New Roman" w:eastAsia="Times New Roman" w:hAnsi="Times New Roman" w:cs="Times New Roman"/>
      <w:sz w:val="24"/>
      <w:szCs w:val="24"/>
    </w:rPr>
  </w:style>
  <w:style w:type="character" w:customStyle="1" w:styleId="40">
    <w:name w:val="Заголовок 4 Знак"/>
    <w:basedOn w:val="a0"/>
    <w:link w:val="4"/>
    <w:rsid w:val="00444650"/>
    <w:rPr>
      <w:rFonts w:ascii="Times New Roman" w:eastAsia="Times New Roman" w:hAnsi="Times New Roman" w:cs="Times New Roman"/>
      <w:b/>
      <w:bCs/>
      <w:sz w:val="24"/>
      <w:szCs w:val="24"/>
    </w:rPr>
  </w:style>
  <w:style w:type="character" w:customStyle="1" w:styleId="60">
    <w:name w:val="Заголовок 6 Знак"/>
    <w:basedOn w:val="a0"/>
    <w:link w:val="6"/>
    <w:rsid w:val="00444650"/>
    <w:rPr>
      <w:rFonts w:ascii="Calibri" w:eastAsia="Times New Roman" w:hAnsi="Calibri" w:cs="Calibri"/>
      <w:b/>
      <w:bCs/>
    </w:rPr>
  </w:style>
  <w:style w:type="character" w:customStyle="1" w:styleId="70">
    <w:name w:val="Заголовок 7 Знак"/>
    <w:basedOn w:val="a0"/>
    <w:link w:val="7"/>
    <w:rsid w:val="00444650"/>
    <w:rPr>
      <w:rFonts w:ascii="Calibri" w:eastAsia="Times New Roman" w:hAnsi="Calibri" w:cs="Calibri"/>
      <w:sz w:val="24"/>
      <w:szCs w:val="24"/>
    </w:rPr>
  </w:style>
  <w:style w:type="character" w:customStyle="1" w:styleId="80">
    <w:name w:val="Заголовок 8 Знак"/>
    <w:basedOn w:val="a0"/>
    <w:link w:val="8"/>
    <w:rsid w:val="00444650"/>
    <w:rPr>
      <w:rFonts w:ascii="Calibri" w:eastAsia="Times New Roman" w:hAnsi="Calibri" w:cs="Calibri"/>
      <w:i/>
      <w:iCs/>
      <w:sz w:val="24"/>
      <w:szCs w:val="24"/>
    </w:rPr>
  </w:style>
  <w:style w:type="character" w:customStyle="1" w:styleId="90">
    <w:name w:val="Заголовок 9 Знак"/>
    <w:basedOn w:val="a0"/>
    <w:link w:val="9"/>
    <w:rsid w:val="00444650"/>
    <w:rPr>
      <w:rFonts w:ascii="Cambria" w:eastAsia="Times New Roman" w:hAnsi="Cambria" w:cs="Cambria"/>
    </w:rPr>
  </w:style>
  <w:style w:type="paragraph" w:customStyle="1" w:styleId="ConsPlusNonformat">
    <w:name w:val="ConsPlusNonformat"/>
    <w:uiPriority w:val="99"/>
    <w:rsid w:val="0044465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punct">
    <w:name w:val="punct"/>
    <w:basedOn w:val="a"/>
    <w:rsid w:val="00444650"/>
    <w:pPr>
      <w:widowControl/>
      <w:numPr>
        <w:numId w:val="1"/>
      </w:numPr>
      <w:spacing w:line="360" w:lineRule="auto"/>
      <w:jc w:val="both"/>
    </w:pPr>
    <w:rPr>
      <w:rFonts w:ascii="Times New Roman" w:hAnsi="Times New Roman"/>
      <w:sz w:val="26"/>
      <w:szCs w:val="26"/>
    </w:rPr>
  </w:style>
  <w:style w:type="paragraph" w:customStyle="1" w:styleId="subpunct">
    <w:name w:val="subpunct"/>
    <w:basedOn w:val="a"/>
    <w:rsid w:val="00444650"/>
    <w:pPr>
      <w:widowControl/>
      <w:numPr>
        <w:ilvl w:val="1"/>
        <w:numId w:val="1"/>
      </w:numPr>
      <w:tabs>
        <w:tab w:val="num" w:pos="1631"/>
      </w:tabs>
      <w:spacing w:line="360" w:lineRule="auto"/>
      <w:ind w:left="780"/>
      <w:jc w:val="both"/>
    </w:pPr>
    <w:rPr>
      <w:rFonts w:ascii="Times New Roman" w:hAnsi="Times New Roman"/>
      <w:sz w:val="26"/>
      <w:szCs w:val="26"/>
      <w:lang w:val="en-US"/>
    </w:rPr>
  </w:style>
  <w:style w:type="character" w:styleId="a3">
    <w:name w:val="Emphasis"/>
    <w:qFormat/>
    <w:rsid w:val="00444650"/>
    <w:rPr>
      <w:rFonts w:ascii="Verdana" w:hAnsi="Verdana"/>
      <w:i/>
      <w:iCs/>
      <w:lang w:val="en-US" w:eastAsia="en-US" w:bidi="ar-SA"/>
    </w:rPr>
  </w:style>
  <w:style w:type="paragraph" w:customStyle="1" w:styleId="ConsPlusNormal">
    <w:name w:val="ConsPlusNormal"/>
    <w:rsid w:val="00444650"/>
    <w:pPr>
      <w:autoSpaceDE w:val="0"/>
      <w:autoSpaceDN w:val="0"/>
      <w:adjustRightInd w:val="0"/>
      <w:spacing w:after="0" w:line="240" w:lineRule="auto"/>
    </w:pPr>
    <w:rPr>
      <w:rFonts w:ascii="Arial" w:eastAsia="Calibri" w:hAnsi="Arial" w:cs="Arial"/>
      <w:sz w:val="20"/>
      <w:szCs w:val="20"/>
    </w:rPr>
  </w:style>
  <w:style w:type="paragraph" w:customStyle="1" w:styleId="21">
    <w:name w:val="Знак Знак2 Знак Знак"/>
    <w:basedOn w:val="a"/>
    <w:rsid w:val="00444650"/>
    <w:pPr>
      <w:widowControl/>
      <w:autoSpaceDE/>
      <w:autoSpaceDN/>
      <w:adjustRightInd/>
    </w:pPr>
    <w:rPr>
      <w:rFonts w:ascii="Verdana" w:hAnsi="Verdana" w:cs="Verdana"/>
      <w:sz w:val="20"/>
      <w:szCs w:val="20"/>
      <w:lang w:val="en-US" w:eastAsia="en-US"/>
    </w:rPr>
  </w:style>
  <w:style w:type="paragraph" w:styleId="a4">
    <w:name w:val="Balloon Text"/>
    <w:basedOn w:val="a"/>
    <w:link w:val="a5"/>
    <w:uiPriority w:val="99"/>
    <w:semiHidden/>
    <w:unhideWhenUsed/>
    <w:rsid w:val="00444650"/>
    <w:pPr>
      <w:widowControl/>
      <w:autoSpaceDE/>
      <w:autoSpaceDN/>
      <w:adjustRightInd/>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444650"/>
    <w:rPr>
      <w:rFonts w:ascii="Tahoma" w:hAnsi="Tahoma" w:cs="Tahoma"/>
      <w:sz w:val="16"/>
      <w:szCs w:val="16"/>
    </w:rPr>
  </w:style>
  <w:style w:type="paragraph" w:styleId="a6">
    <w:name w:val="Normal (Web)"/>
    <w:aliases w:val="Знак"/>
    <w:basedOn w:val="a"/>
    <w:unhideWhenUsed/>
    <w:rsid w:val="00444650"/>
    <w:pPr>
      <w:widowControl/>
      <w:autoSpaceDE/>
      <w:autoSpaceDN/>
      <w:adjustRightInd/>
      <w:spacing w:before="100" w:beforeAutospacing="1" w:after="100" w:afterAutospacing="1"/>
    </w:pPr>
    <w:rPr>
      <w:rFonts w:ascii="Times New Roman" w:hAnsi="Times New Roman"/>
    </w:rPr>
  </w:style>
  <w:style w:type="paragraph" w:customStyle="1" w:styleId="11">
    <w:name w:val="Без интервала1"/>
    <w:rsid w:val="00444650"/>
    <w:pPr>
      <w:spacing w:after="0"/>
      <w:ind w:firstLine="567"/>
      <w:jc w:val="both"/>
    </w:pPr>
    <w:rPr>
      <w:rFonts w:ascii="Times New Roman" w:eastAsia="Calibri" w:hAnsi="Times New Roman" w:cs="Times New Roman"/>
      <w:sz w:val="28"/>
      <w:szCs w:val="28"/>
    </w:rPr>
  </w:style>
  <w:style w:type="character" w:styleId="a7">
    <w:name w:val="Hyperlink"/>
    <w:uiPriority w:val="99"/>
    <w:rsid w:val="00444650"/>
    <w:rPr>
      <w:color w:val="0000FF"/>
      <w:u w:val="single"/>
    </w:rPr>
  </w:style>
  <w:style w:type="table" w:styleId="a8">
    <w:name w:val="Table Grid"/>
    <w:basedOn w:val="a1"/>
    <w:uiPriority w:val="59"/>
    <w:rsid w:val="00444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44465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444650"/>
  </w:style>
  <w:style w:type="paragraph" w:styleId="ab">
    <w:name w:val="footer"/>
    <w:basedOn w:val="a"/>
    <w:link w:val="ac"/>
    <w:uiPriority w:val="99"/>
    <w:unhideWhenUsed/>
    <w:rsid w:val="0044465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444650"/>
  </w:style>
  <w:style w:type="paragraph" w:customStyle="1" w:styleId="22">
    <w:name w:val="Знак Знак2 Знак Знак Знак Знак Знак Знак"/>
    <w:basedOn w:val="a"/>
    <w:rsid w:val="00444650"/>
    <w:pPr>
      <w:widowControl/>
      <w:autoSpaceDE/>
      <w:autoSpaceDN/>
      <w:adjustRightInd/>
    </w:pPr>
    <w:rPr>
      <w:rFonts w:ascii="Verdana" w:hAnsi="Verdana" w:cs="Verdana"/>
      <w:sz w:val="20"/>
      <w:szCs w:val="20"/>
      <w:lang w:val="en-US" w:eastAsia="en-US"/>
    </w:rPr>
  </w:style>
  <w:style w:type="paragraph" w:styleId="ad">
    <w:name w:val="List Paragraph"/>
    <w:basedOn w:val="a"/>
    <w:uiPriority w:val="34"/>
    <w:qFormat/>
    <w:rsid w:val="0044465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65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444650"/>
    <w:pPr>
      <w:spacing w:before="108" w:after="108"/>
      <w:jc w:val="center"/>
      <w:outlineLvl w:val="0"/>
    </w:pPr>
    <w:rPr>
      <w:b/>
      <w:bCs/>
      <w:color w:val="000080"/>
    </w:rPr>
  </w:style>
  <w:style w:type="paragraph" w:styleId="2">
    <w:name w:val="heading 2"/>
    <w:basedOn w:val="a"/>
    <w:next w:val="a"/>
    <w:link w:val="20"/>
    <w:qFormat/>
    <w:rsid w:val="00444650"/>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444650"/>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444650"/>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444650"/>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444650"/>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444650"/>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444650"/>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650"/>
    <w:rPr>
      <w:rFonts w:ascii="Arial" w:eastAsia="Times New Roman" w:hAnsi="Arial" w:cs="Times New Roman"/>
      <w:b/>
      <w:bCs/>
      <w:color w:val="000080"/>
      <w:sz w:val="24"/>
      <w:szCs w:val="24"/>
      <w:lang w:eastAsia="ru-RU"/>
    </w:rPr>
  </w:style>
  <w:style w:type="paragraph" w:customStyle="1" w:styleId="ConsPlusTitle">
    <w:name w:val="ConsPlusTitle"/>
    <w:uiPriority w:val="99"/>
    <w:rsid w:val="0044465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0">
    <w:name w:val="Заголовок 2 Знак"/>
    <w:basedOn w:val="a0"/>
    <w:link w:val="2"/>
    <w:rsid w:val="00444650"/>
    <w:rPr>
      <w:rFonts w:ascii="Times New Roman" w:eastAsia="Times New Roman" w:hAnsi="Times New Roman" w:cs="Times New Roman"/>
      <w:sz w:val="24"/>
      <w:szCs w:val="24"/>
    </w:rPr>
  </w:style>
  <w:style w:type="character" w:customStyle="1" w:styleId="30">
    <w:name w:val="Заголовок 3 Знак"/>
    <w:basedOn w:val="a0"/>
    <w:link w:val="3"/>
    <w:rsid w:val="00444650"/>
    <w:rPr>
      <w:rFonts w:ascii="Times New Roman" w:eastAsia="Times New Roman" w:hAnsi="Times New Roman" w:cs="Times New Roman"/>
      <w:sz w:val="24"/>
      <w:szCs w:val="24"/>
    </w:rPr>
  </w:style>
  <w:style w:type="character" w:customStyle="1" w:styleId="40">
    <w:name w:val="Заголовок 4 Знак"/>
    <w:basedOn w:val="a0"/>
    <w:link w:val="4"/>
    <w:rsid w:val="00444650"/>
    <w:rPr>
      <w:rFonts w:ascii="Times New Roman" w:eastAsia="Times New Roman" w:hAnsi="Times New Roman" w:cs="Times New Roman"/>
      <w:b/>
      <w:bCs/>
      <w:sz w:val="24"/>
      <w:szCs w:val="24"/>
    </w:rPr>
  </w:style>
  <w:style w:type="character" w:customStyle="1" w:styleId="60">
    <w:name w:val="Заголовок 6 Знак"/>
    <w:basedOn w:val="a0"/>
    <w:link w:val="6"/>
    <w:rsid w:val="00444650"/>
    <w:rPr>
      <w:rFonts w:ascii="Calibri" w:eastAsia="Times New Roman" w:hAnsi="Calibri" w:cs="Calibri"/>
      <w:b/>
      <w:bCs/>
    </w:rPr>
  </w:style>
  <w:style w:type="character" w:customStyle="1" w:styleId="70">
    <w:name w:val="Заголовок 7 Знак"/>
    <w:basedOn w:val="a0"/>
    <w:link w:val="7"/>
    <w:rsid w:val="00444650"/>
    <w:rPr>
      <w:rFonts w:ascii="Calibri" w:eastAsia="Times New Roman" w:hAnsi="Calibri" w:cs="Calibri"/>
      <w:sz w:val="24"/>
      <w:szCs w:val="24"/>
    </w:rPr>
  </w:style>
  <w:style w:type="character" w:customStyle="1" w:styleId="80">
    <w:name w:val="Заголовок 8 Знак"/>
    <w:basedOn w:val="a0"/>
    <w:link w:val="8"/>
    <w:rsid w:val="00444650"/>
    <w:rPr>
      <w:rFonts w:ascii="Calibri" w:eastAsia="Times New Roman" w:hAnsi="Calibri" w:cs="Calibri"/>
      <w:i/>
      <w:iCs/>
      <w:sz w:val="24"/>
      <w:szCs w:val="24"/>
    </w:rPr>
  </w:style>
  <w:style w:type="character" w:customStyle="1" w:styleId="90">
    <w:name w:val="Заголовок 9 Знак"/>
    <w:basedOn w:val="a0"/>
    <w:link w:val="9"/>
    <w:rsid w:val="00444650"/>
    <w:rPr>
      <w:rFonts w:ascii="Cambria" w:eastAsia="Times New Roman" w:hAnsi="Cambria" w:cs="Cambria"/>
    </w:rPr>
  </w:style>
  <w:style w:type="paragraph" w:customStyle="1" w:styleId="ConsPlusNonformat">
    <w:name w:val="ConsPlusNonformat"/>
    <w:uiPriority w:val="99"/>
    <w:rsid w:val="0044465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punct">
    <w:name w:val="punct"/>
    <w:basedOn w:val="a"/>
    <w:rsid w:val="00444650"/>
    <w:pPr>
      <w:widowControl/>
      <w:numPr>
        <w:numId w:val="1"/>
      </w:numPr>
      <w:spacing w:line="360" w:lineRule="auto"/>
      <w:jc w:val="both"/>
    </w:pPr>
    <w:rPr>
      <w:rFonts w:ascii="Times New Roman" w:hAnsi="Times New Roman"/>
      <w:sz w:val="26"/>
      <w:szCs w:val="26"/>
    </w:rPr>
  </w:style>
  <w:style w:type="paragraph" w:customStyle="1" w:styleId="subpunct">
    <w:name w:val="subpunct"/>
    <w:basedOn w:val="a"/>
    <w:rsid w:val="00444650"/>
    <w:pPr>
      <w:widowControl/>
      <w:numPr>
        <w:ilvl w:val="1"/>
        <w:numId w:val="1"/>
      </w:numPr>
      <w:tabs>
        <w:tab w:val="num" w:pos="1631"/>
      </w:tabs>
      <w:spacing w:line="360" w:lineRule="auto"/>
      <w:ind w:left="780"/>
      <w:jc w:val="both"/>
    </w:pPr>
    <w:rPr>
      <w:rFonts w:ascii="Times New Roman" w:hAnsi="Times New Roman"/>
      <w:sz w:val="26"/>
      <w:szCs w:val="26"/>
      <w:lang w:val="en-US"/>
    </w:rPr>
  </w:style>
  <w:style w:type="character" w:styleId="a3">
    <w:name w:val="Emphasis"/>
    <w:qFormat/>
    <w:rsid w:val="00444650"/>
    <w:rPr>
      <w:rFonts w:ascii="Verdana" w:hAnsi="Verdana"/>
      <w:i/>
      <w:iCs/>
      <w:lang w:val="en-US" w:eastAsia="en-US" w:bidi="ar-SA"/>
    </w:rPr>
  </w:style>
  <w:style w:type="paragraph" w:customStyle="1" w:styleId="ConsPlusNormal">
    <w:name w:val="ConsPlusNormal"/>
    <w:rsid w:val="00444650"/>
    <w:pPr>
      <w:autoSpaceDE w:val="0"/>
      <w:autoSpaceDN w:val="0"/>
      <w:adjustRightInd w:val="0"/>
      <w:spacing w:after="0" w:line="240" w:lineRule="auto"/>
    </w:pPr>
    <w:rPr>
      <w:rFonts w:ascii="Arial" w:eastAsia="Calibri" w:hAnsi="Arial" w:cs="Arial"/>
      <w:sz w:val="20"/>
      <w:szCs w:val="20"/>
    </w:rPr>
  </w:style>
  <w:style w:type="paragraph" w:customStyle="1" w:styleId="21">
    <w:name w:val="Знак Знак2 Знак Знак"/>
    <w:basedOn w:val="a"/>
    <w:rsid w:val="00444650"/>
    <w:pPr>
      <w:widowControl/>
      <w:autoSpaceDE/>
      <w:autoSpaceDN/>
      <w:adjustRightInd/>
    </w:pPr>
    <w:rPr>
      <w:rFonts w:ascii="Verdana" w:hAnsi="Verdana" w:cs="Verdana"/>
      <w:sz w:val="20"/>
      <w:szCs w:val="20"/>
      <w:lang w:val="en-US" w:eastAsia="en-US"/>
    </w:rPr>
  </w:style>
  <w:style w:type="paragraph" w:styleId="a4">
    <w:name w:val="Balloon Text"/>
    <w:basedOn w:val="a"/>
    <w:link w:val="a5"/>
    <w:uiPriority w:val="99"/>
    <w:semiHidden/>
    <w:unhideWhenUsed/>
    <w:rsid w:val="00444650"/>
    <w:pPr>
      <w:widowControl/>
      <w:autoSpaceDE/>
      <w:autoSpaceDN/>
      <w:adjustRightInd/>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444650"/>
    <w:rPr>
      <w:rFonts w:ascii="Tahoma" w:hAnsi="Tahoma" w:cs="Tahoma"/>
      <w:sz w:val="16"/>
      <w:szCs w:val="16"/>
    </w:rPr>
  </w:style>
  <w:style w:type="paragraph" w:styleId="a6">
    <w:name w:val="Normal (Web)"/>
    <w:aliases w:val="Знак"/>
    <w:basedOn w:val="a"/>
    <w:unhideWhenUsed/>
    <w:rsid w:val="00444650"/>
    <w:pPr>
      <w:widowControl/>
      <w:autoSpaceDE/>
      <w:autoSpaceDN/>
      <w:adjustRightInd/>
      <w:spacing w:before="100" w:beforeAutospacing="1" w:after="100" w:afterAutospacing="1"/>
    </w:pPr>
    <w:rPr>
      <w:rFonts w:ascii="Times New Roman" w:hAnsi="Times New Roman"/>
    </w:rPr>
  </w:style>
  <w:style w:type="paragraph" w:customStyle="1" w:styleId="11">
    <w:name w:val="Без интервала1"/>
    <w:rsid w:val="00444650"/>
    <w:pPr>
      <w:spacing w:after="0"/>
      <w:ind w:firstLine="567"/>
      <w:jc w:val="both"/>
    </w:pPr>
    <w:rPr>
      <w:rFonts w:ascii="Times New Roman" w:eastAsia="Calibri" w:hAnsi="Times New Roman" w:cs="Times New Roman"/>
      <w:sz w:val="28"/>
      <w:szCs w:val="28"/>
    </w:rPr>
  </w:style>
  <w:style w:type="character" w:styleId="a7">
    <w:name w:val="Hyperlink"/>
    <w:uiPriority w:val="99"/>
    <w:rsid w:val="00444650"/>
    <w:rPr>
      <w:color w:val="0000FF"/>
      <w:u w:val="single"/>
    </w:rPr>
  </w:style>
  <w:style w:type="table" w:styleId="a8">
    <w:name w:val="Table Grid"/>
    <w:basedOn w:val="a1"/>
    <w:uiPriority w:val="59"/>
    <w:rsid w:val="00444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44465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444650"/>
  </w:style>
  <w:style w:type="paragraph" w:styleId="ab">
    <w:name w:val="footer"/>
    <w:basedOn w:val="a"/>
    <w:link w:val="ac"/>
    <w:uiPriority w:val="99"/>
    <w:unhideWhenUsed/>
    <w:rsid w:val="0044465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444650"/>
  </w:style>
  <w:style w:type="paragraph" w:customStyle="1" w:styleId="22">
    <w:name w:val="Знак Знак2 Знак Знак Знак Знак Знак Знак"/>
    <w:basedOn w:val="a"/>
    <w:rsid w:val="00444650"/>
    <w:pPr>
      <w:widowControl/>
      <w:autoSpaceDE/>
      <w:autoSpaceDN/>
      <w:adjustRightInd/>
    </w:pPr>
    <w:rPr>
      <w:rFonts w:ascii="Verdana" w:hAnsi="Verdana" w:cs="Verdana"/>
      <w:sz w:val="20"/>
      <w:szCs w:val="20"/>
      <w:lang w:val="en-US" w:eastAsia="en-US"/>
    </w:rPr>
  </w:style>
  <w:style w:type="paragraph" w:styleId="ad">
    <w:name w:val="List Paragraph"/>
    <w:basedOn w:val="a"/>
    <w:uiPriority w:val="34"/>
    <w:qFormat/>
    <w:rsid w:val="0044465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consultantplus://offline/ref=E6C57A8B7242874D6C0BA39382995647B7C34D5635E477D3867A4448513F2F23C37AB9CA9B4C4C09k5a5G" TargetMode="External"/><Relationship Id="rId18"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6ABCA8E4A036A155F672D326572EA6A0EB2D96CEDA9E1B6D642C958D6t4EAH" TargetMode="Externa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6ABCA8E4A036A155F672D326572EA6A0EB2D76FECA9E1B6D642C958D64AF5BCE140729017592014t7EDH"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consultantplus://offline/ref=802B7C9370D41F1047ABDC7BD8C3E55987AC51E788A69615827F3847C2E277FAC2C4C066A05D908Fq9ZCK"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consultantplus://offline/ref=76ABCA8E4A036A155F672D326572EA6A0EB0D168E8AFE1B6D642C958D6t4EAH"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7939</Words>
  <Characters>45256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2015-08-31T12:17:00Z</cp:lastPrinted>
  <dcterms:created xsi:type="dcterms:W3CDTF">2015-07-17T10:23:00Z</dcterms:created>
  <dcterms:modified xsi:type="dcterms:W3CDTF">2015-08-31T12:20:00Z</dcterms:modified>
</cp:coreProperties>
</file>